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5"/>
        <w:keepNext w:val="0"/>
        <w:widowControl w:val="0"/>
        <w:spacing w:before="0" w:line="240" w:lineRule="auto"/>
        <w:rPr>
          <w:szCs w:val="28"/>
        </w:rPr>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7"/>
        <w:gridCol w:w="1523"/>
        <w:gridCol w:w="2879"/>
        <w:gridCol w:w="190"/>
        <w:gridCol w:w="2212"/>
      </w:tblGrid>
      <w:tr>
        <w:trPr>
          <w:trHeight w:val="649"/>
        </w:trPr>
        <w:tc>
          <w:tcPr>
            <w:tcW w:w="3757" w:type="dxa"/>
          </w:tcPr>
          <w:p>
            <w:pPr>
              <w:spacing w:before="0" w:line="240" w:lineRule="auto"/>
              <w:rPr>
                <w:color w:val="000000"/>
              </w:rPr>
            </w:pPr>
            <w:r>
              <w:rPr>
                <w:color w:val="000000"/>
                <w:sz w:val="20"/>
              </w:rPr>
              <w:t>Abgabepflichtige/Abgabepflichtiger:</w:t>
            </w:r>
          </w:p>
          <w:p>
            <w:pPr>
              <w:spacing w:before="0" w:line="240" w:lineRule="auto"/>
              <w:rPr>
                <w:sz w:val="20"/>
              </w:rPr>
            </w:pPr>
            <w:r>
              <w:rPr>
                <w:b/>
              </w:rPr>
              <w:fldChar w:fldCharType="begin">
                <w:ffData>
                  <w:name w:val="AP01"/>
                  <w:enabled/>
                  <w:calcOnExit/>
                  <w:textInput/>
                </w:ffData>
              </w:fldChar>
            </w:r>
            <w:bookmarkStart w:id="0" w:name="AP0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4402" w:type="dxa"/>
            <w:gridSpan w:val="2"/>
          </w:tcPr>
          <w:p>
            <w:pPr>
              <w:spacing w:before="0" w:line="240" w:lineRule="auto"/>
              <w:rPr>
                <w:sz w:val="20"/>
              </w:rPr>
            </w:pPr>
            <w:r>
              <w:rPr>
                <w:sz w:val="20"/>
              </w:rPr>
              <w:t xml:space="preserve">Gemeinde </w:t>
            </w:r>
            <w:r>
              <w:rPr>
                <w:sz w:val="16"/>
              </w:rPr>
              <w:t>(falls nicht abgabepflichtig):</w:t>
            </w:r>
          </w:p>
          <w:p>
            <w:pPr>
              <w:spacing w:before="0" w:line="240" w:lineRule="auto"/>
              <w:rPr>
                <w:sz w:val="20"/>
              </w:rPr>
            </w:pPr>
            <w:r>
              <w:rPr>
                <w:b/>
              </w:rPr>
              <w:fldChar w:fldCharType="begin">
                <w:ffData>
                  <w:name w:val="Ge01"/>
                  <w:enabled/>
                  <w:calcOnExit/>
                  <w:textInput/>
                </w:ffData>
              </w:fldChar>
            </w:r>
            <w:bookmarkStart w:id="1" w:name="Ge0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2402" w:type="dxa"/>
            <w:gridSpan w:val="2"/>
          </w:tcPr>
          <w:p>
            <w:pPr>
              <w:spacing w:before="0" w:line="240" w:lineRule="auto"/>
              <w:rPr>
                <w:sz w:val="20"/>
              </w:rPr>
            </w:pPr>
            <w:r>
              <w:rPr>
                <w:sz w:val="20"/>
              </w:rPr>
              <w:t xml:space="preserve">     GKZ         / Netz-Nr.:</w:t>
            </w:r>
          </w:p>
          <w:p>
            <w:pPr>
              <w:spacing w:before="0" w:line="240" w:lineRule="auto"/>
            </w:pPr>
            <w:r>
              <w:rPr>
                <w:b/>
                <w:spacing w:val="40"/>
              </w:rPr>
              <w:fldChar w:fldCharType="begin">
                <w:ffData>
                  <w:name w:val="sch01"/>
                  <w:enabled/>
                  <w:calcOnExit/>
                  <w:textInput>
                    <w:default w:val="______"/>
                    <w:maxLength w:val="6"/>
                  </w:textInput>
                </w:ffData>
              </w:fldChar>
            </w:r>
            <w:bookmarkStart w:id="2" w:name="sch01"/>
            <w:r>
              <w:rPr>
                <w:b/>
                <w:spacing w:val="40"/>
              </w:rPr>
              <w:instrText xml:space="preserve"> FORMTEXT </w:instrText>
            </w:r>
            <w:r>
              <w:rPr>
                <w:b/>
                <w:spacing w:val="40"/>
              </w:rPr>
            </w:r>
            <w:r>
              <w:rPr>
                <w:b/>
                <w:spacing w:val="40"/>
              </w:rPr>
              <w:fldChar w:fldCharType="separate"/>
            </w:r>
            <w:r>
              <w:rPr>
                <w:b/>
                <w:noProof/>
                <w:spacing w:val="40"/>
              </w:rPr>
              <w:t>______</w:t>
            </w:r>
            <w:r>
              <w:rPr>
                <w:b/>
                <w:spacing w:val="40"/>
              </w:rPr>
              <w:fldChar w:fldCharType="end"/>
            </w:r>
            <w:bookmarkEnd w:id="2"/>
            <w:r>
              <w:rPr>
                <w:b/>
                <w:spacing w:val="40"/>
              </w:rPr>
              <w:t xml:space="preserve"> / </w:t>
            </w:r>
            <w:r>
              <w:rPr>
                <w:b/>
                <w:spacing w:val="40"/>
              </w:rPr>
              <w:fldChar w:fldCharType="begin">
                <w:ffData>
                  <w:name w:val="sch02"/>
                  <w:enabled/>
                  <w:calcOnExit/>
                  <w:textInput>
                    <w:default w:val="___"/>
                    <w:maxLength w:val="3"/>
                  </w:textInput>
                </w:ffData>
              </w:fldChar>
            </w:r>
            <w:bookmarkStart w:id="3" w:name="sch02"/>
            <w:r>
              <w:rPr>
                <w:b/>
                <w:spacing w:val="40"/>
              </w:rPr>
              <w:instrText xml:space="preserve"> FORMTEXT </w:instrText>
            </w:r>
            <w:r>
              <w:rPr>
                <w:b/>
                <w:spacing w:val="40"/>
              </w:rPr>
            </w:r>
            <w:r>
              <w:rPr>
                <w:b/>
                <w:spacing w:val="40"/>
              </w:rPr>
              <w:fldChar w:fldCharType="separate"/>
            </w:r>
            <w:r>
              <w:rPr>
                <w:b/>
                <w:noProof/>
                <w:spacing w:val="40"/>
              </w:rPr>
              <w:t>___</w:t>
            </w:r>
            <w:r>
              <w:rPr>
                <w:b/>
                <w:spacing w:val="40"/>
              </w:rPr>
              <w:fldChar w:fldCharType="end"/>
            </w:r>
            <w:bookmarkEnd w:id="3"/>
          </w:p>
        </w:tc>
      </w:tr>
      <w:tr>
        <w:trPr>
          <w:trHeight w:val="547"/>
        </w:trPr>
        <w:tc>
          <w:tcPr>
            <w:tcW w:w="10561" w:type="dxa"/>
            <w:gridSpan w:val="5"/>
          </w:tcPr>
          <w:p>
            <w:pPr>
              <w:overflowPunct w:val="0"/>
              <w:autoSpaceDE w:val="0"/>
              <w:autoSpaceDN w:val="0"/>
              <w:adjustRightInd w:val="0"/>
              <w:spacing w:before="0" w:line="240" w:lineRule="auto"/>
              <w:textAlignment w:val="baseline"/>
              <w:rPr>
                <w:color w:val="000000"/>
                <w:sz w:val="20"/>
              </w:rPr>
            </w:pPr>
            <w:r>
              <w:rPr>
                <w:color w:val="000000"/>
                <w:sz w:val="20"/>
              </w:rPr>
              <w:t>Bezeichnung des Entwässerungsgebietes:</w:t>
            </w:r>
          </w:p>
          <w:p>
            <w:pPr>
              <w:spacing w:before="0" w:line="240" w:lineRule="auto"/>
            </w:pPr>
            <w:r>
              <w:rPr>
                <w:b/>
              </w:rPr>
              <w:fldChar w:fldCharType="begin">
                <w:ffData>
                  <w:name w:val="Ne01"/>
                  <w:enabled/>
                  <w:calcOnExit/>
                  <w:textInput/>
                </w:ffData>
              </w:fldChar>
            </w:r>
            <w:bookmarkStart w:id="4" w:name="Ne0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trPr>
          <w:trHeight w:val="547"/>
        </w:trPr>
        <w:tc>
          <w:tcPr>
            <w:tcW w:w="5280" w:type="dxa"/>
            <w:gridSpan w:val="2"/>
          </w:tcPr>
          <w:p>
            <w:pPr>
              <w:spacing w:before="0" w:line="240" w:lineRule="auto"/>
              <w:rPr>
                <w:sz w:val="20"/>
              </w:rPr>
            </w:pPr>
            <w:r>
              <w:rPr>
                <w:sz w:val="20"/>
              </w:rPr>
              <w:t>Nr. der Einleitungsstelle gem. Wasserrecht:</w:t>
            </w:r>
          </w:p>
          <w:p>
            <w:pPr>
              <w:spacing w:before="0" w:line="240" w:lineRule="auto"/>
              <w:rPr>
                <w:sz w:val="20"/>
              </w:rPr>
            </w:pPr>
            <w:r>
              <w:rPr>
                <w:b/>
              </w:rPr>
              <w:fldChar w:fldCharType="begin">
                <w:ffData>
                  <w:name w:val="Ne0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069" w:type="dxa"/>
            <w:gridSpan w:val="2"/>
          </w:tcPr>
          <w:p>
            <w:pPr>
              <w:spacing w:before="0" w:line="240" w:lineRule="auto"/>
              <w:rPr>
                <w:sz w:val="20"/>
              </w:rPr>
            </w:pPr>
            <w:r>
              <w:rPr>
                <w:sz w:val="20"/>
              </w:rPr>
              <w:t>Aktenzeichen Wasserrecht:</w:t>
            </w:r>
          </w:p>
          <w:p>
            <w:pPr>
              <w:spacing w:before="0" w:line="240" w:lineRule="auto"/>
              <w:rPr>
                <w:sz w:val="20"/>
              </w:rPr>
            </w:pPr>
            <w:r>
              <w:rPr>
                <w:b/>
              </w:rPr>
              <w:fldChar w:fldCharType="begin">
                <w:ffData>
                  <w:name w:val="Ne0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212" w:type="dxa"/>
          </w:tcPr>
          <w:p>
            <w:pPr>
              <w:spacing w:before="0" w:line="240" w:lineRule="auto"/>
              <w:rPr>
                <w:sz w:val="20"/>
              </w:rPr>
            </w:pPr>
            <w:r>
              <w:rPr>
                <w:sz w:val="20"/>
              </w:rPr>
              <w:t>gültig bis:</w:t>
            </w:r>
          </w:p>
          <w:p>
            <w:pPr>
              <w:spacing w:before="0" w:line="240" w:lineRule="auto"/>
              <w:rPr>
                <w:sz w:val="20"/>
              </w:rPr>
            </w:pPr>
            <w:r>
              <w:rPr>
                <w:b/>
              </w:rPr>
              <w:fldChar w:fldCharType="begin">
                <w:ffData>
                  <w:name w:val="Ne0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framePr w:w="1096" w:h="393" w:hSpace="142" w:wrap="around" w:vAnchor="text" w:hAnchor="page" w:x="10207" w:y="-3076" w:anchorLock="1"/>
        <w:overflowPunct w:val="0"/>
        <w:autoSpaceDE w:val="0"/>
        <w:autoSpaceDN w:val="0"/>
        <w:adjustRightInd w:val="0"/>
        <w:spacing w:before="0" w:line="240" w:lineRule="auto"/>
        <w:textAlignment w:val="baseline"/>
        <w:rPr>
          <w:b/>
          <w:sz w:val="28"/>
          <w:szCs w:val="28"/>
        </w:rPr>
      </w:pPr>
      <w:r>
        <w:rPr>
          <w:b/>
          <w:sz w:val="28"/>
          <w:szCs w:val="28"/>
        </w:rPr>
        <w:fldChar w:fldCharType="begin">
          <w:ffData>
            <w:name w:val="VJ"/>
            <w:enabled/>
            <w:calcOnExit/>
            <w:textInput/>
          </w:ffData>
        </w:fldChar>
      </w:r>
      <w:bookmarkStart w:id="5" w:name="VJ"/>
      <w:r>
        <w:rPr>
          <w:b/>
          <w:sz w:val="28"/>
          <w:szCs w:val="28"/>
        </w:rPr>
        <w:instrText xml:space="preserve"> FORMTEXT </w:instrText>
      </w:r>
      <w:r>
        <w:rPr>
          <w:b/>
          <w:sz w:val="28"/>
          <w:szCs w:val="28"/>
        </w:rPr>
      </w:r>
      <w:r>
        <w:rPr>
          <w:b/>
          <w:sz w:val="28"/>
          <w:szCs w:val="28"/>
        </w:rPr>
        <w:fldChar w:fldCharType="separate"/>
      </w:r>
      <w:bookmarkStart w:id="6"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6"/>
      <w:r>
        <w:rPr>
          <w:b/>
          <w:sz w:val="28"/>
          <w:szCs w:val="28"/>
        </w:rPr>
        <w:fldChar w:fldCharType="end"/>
      </w:r>
      <w:bookmarkEnd w:id="5"/>
    </w:p>
    <w:p>
      <w:pPr>
        <w:spacing w:before="0" w:line="240" w:lineRule="auto"/>
        <w:rPr>
          <w:szCs w:val="24"/>
        </w:rPr>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285"/>
        <w:gridCol w:w="1276"/>
      </w:tblGrid>
      <w:tr>
        <w:tc>
          <w:tcPr>
            <w:tcW w:w="10561" w:type="dxa"/>
            <w:gridSpan w:val="2"/>
            <w:tcBorders>
              <w:top w:val="single" w:sz="12" w:space="0" w:color="auto"/>
              <w:bottom w:val="single" w:sz="6" w:space="0" w:color="auto"/>
            </w:tcBorders>
          </w:tcPr>
          <w:p>
            <w:pPr>
              <w:pStyle w:val="BETREFF0"/>
              <w:tabs>
                <w:tab w:val="clear" w:pos="1134"/>
                <w:tab w:val="left" w:pos="567"/>
              </w:tabs>
              <w:spacing w:before="60" w:after="60" w:line="240" w:lineRule="auto"/>
              <w:ind w:left="567" w:hanging="567"/>
              <w:rPr>
                <w:b/>
              </w:rPr>
            </w:pPr>
            <w:r>
              <w:rPr>
                <w:b/>
              </w:rPr>
              <w:t>1</w:t>
            </w:r>
            <w:r>
              <w:rPr>
                <w:b/>
              </w:rPr>
              <w:tab/>
              <w:t>Immissionsseitige Anforderungen</w:t>
            </w:r>
          </w:p>
        </w:tc>
      </w:tr>
      <w:tr>
        <w:tc>
          <w:tcPr>
            <w:tcW w:w="9285" w:type="dxa"/>
            <w:tcBorders>
              <w:top w:val="single" w:sz="12" w:space="0" w:color="auto"/>
              <w:bottom w:val="single" w:sz="12" w:space="0" w:color="auto"/>
            </w:tcBorders>
          </w:tcPr>
          <w:p>
            <w:pPr>
              <w:pStyle w:val="einzeiliglinksbndig"/>
              <w:numPr>
                <w:ilvl w:val="1"/>
                <w:numId w:val="4"/>
              </w:numPr>
              <w:spacing w:before="0" w:line="240" w:lineRule="auto"/>
              <w:ind w:left="624" w:hanging="624"/>
              <w:rPr>
                <w:rFonts w:eastAsiaTheme="minorHAnsi" w:cs="Arial"/>
                <w:szCs w:val="22"/>
              </w:rPr>
            </w:pPr>
            <w:r>
              <w:rPr>
                <w:rFonts w:eastAsiaTheme="minorHAnsi" w:cs="Arial"/>
                <w:szCs w:val="22"/>
              </w:rPr>
              <w:t xml:space="preserve">Ist durch die dem Kanalisationsnetz zugehörigen Anlagen und sonstigen Einrichtungen </w:t>
            </w:r>
          </w:p>
          <w:p>
            <w:pPr>
              <w:pStyle w:val="einzeiliglinksbndig"/>
              <w:spacing w:before="0" w:line="240" w:lineRule="auto"/>
              <w:ind w:left="624"/>
              <w:rPr>
                <w:rFonts w:eastAsiaTheme="minorHAnsi" w:cs="Arial"/>
                <w:szCs w:val="22"/>
              </w:rPr>
            </w:pPr>
            <w:r>
              <w:rPr>
                <w:rFonts w:eastAsiaTheme="minorHAnsi" w:cs="Arial"/>
                <w:szCs w:val="22"/>
              </w:rPr>
              <w:t xml:space="preserve">sichergestellt, dass die Einleitungen aus dem Netz (in stofflicher und hydraulischer </w:t>
            </w:r>
          </w:p>
          <w:p>
            <w:pPr>
              <w:pStyle w:val="einzeiliglinksbndig"/>
              <w:tabs>
                <w:tab w:val="left" w:pos="567"/>
              </w:tabs>
              <w:spacing w:before="0" w:line="240" w:lineRule="auto"/>
              <w:ind w:left="624"/>
              <w:rPr>
                <w:rFonts w:eastAsiaTheme="minorHAnsi" w:cs="Arial"/>
                <w:szCs w:val="22"/>
              </w:rPr>
            </w:pPr>
            <w:r>
              <w:rPr>
                <w:rFonts w:eastAsiaTheme="minorHAnsi" w:cs="Arial"/>
                <w:szCs w:val="22"/>
              </w:rPr>
              <w:t xml:space="preserve">Hinsicht) mit den Anforderungen an die Gewässereigenschaften vereinbar sind </w:t>
            </w:r>
          </w:p>
          <w:p>
            <w:pPr>
              <w:pStyle w:val="einzeiliglinksbndig"/>
              <w:tabs>
                <w:tab w:val="left" w:pos="567"/>
              </w:tabs>
              <w:spacing w:before="0" w:line="240" w:lineRule="auto"/>
              <w:ind w:left="624"/>
              <w:rPr>
                <w:rFonts w:eastAsiaTheme="minorHAnsi" w:cs="Arial"/>
                <w:szCs w:val="22"/>
              </w:rPr>
            </w:pPr>
            <w:r>
              <w:rPr>
                <w:rFonts w:eastAsiaTheme="minorHAnsi" w:cs="Arial"/>
                <w:szCs w:val="22"/>
              </w:rPr>
              <w:t>(§ 57 Abs. 1 Nr. 2 WHG)?</w:t>
            </w:r>
          </w:p>
          <w:p>
            <w:pPr>
              <w:pStyle w:val="einzeiliglinksbndig"/>
              <w:spacing w:before="120" w:after="60" w:line="240" w:lineRule="auto"/>
              <w:ind w:left="624"/>
              <w:rPr>
                <w:rFonts w:eastAsiaTheme="minorHAnsi" w:cs="Arial"/>
                <w:szCs w:val="22"/>
              </w:rPr>
            </w:pPr>
            <w:r>
              <w:rPr>
                <w:rFonts w:eastAsiaTheme="minorHAnsi" w:cs="Arial"/>
                <w:szCs w:val="22"/>
              </w:rPr>
              <w:t xml:space="preserve">Wenn „nein“: wurden Maßnahmen im aktuellen ABK aufgenommen, welche die Gewässerverträglichkeit gem. § 57 Abs. 1 Nr. 2 WHG wiederherstellen? </w:t>
            </w:r>
          </w:p>
          <w:p>
            <w:pPr>
              <w:pStyle w:val="einzeiliglinksbndig"/>
              <w:tabs>
                <w:tab w:val="left" w:pos="624"/>
              </w:tabs>
              <w:spacing w:before="120" w:after="120" w:line="240" w:lineRule="auto"/>
              <w:rPr>
                <w:rFonts w:eastAsiaTheme="minorHAnsi" w:cs="Arial"/>
                <w:szCs w:val="22"/>
              </w:rPr>
            </w:pPr>
            <w:r>
              <w:rPr>
                <w:rFonts w:eastAsiaTheme="minorHAnsi" w:cs="Arial"/>
                <w:szCs w:val="22"/>
              </w:rPr>
              <w:t>1.2</w:t>
            </w:r>
            <w:r>
              <w:rPr>
                <w:rFonts w:eastAsiaTheme="minorHAnsi" w:cs="Arial"/>
                <w:szCs w:val="22"/>
              </w:rPr>
              <w:tab/>
            </w:r>
            <w:r>
              <w:rPr>
                <w:szCs w:val="24"/>
              </w:rPr>
              <w:t>Sind im Netz Sonderbauwerke (RKB, SK, RRB, RBF, RÜ) vorhanden?</w:t>
            </w:r>
          </w:p>
        </w:tc>
        <w:tc>
          <w:tcPr>
            <w:tcW w:w="1276" w:type="dxa"/>
            <w:tcBorders>
              <w:top w:val="single" w:sz="12" w:space="0" w:color="auto"/>
              <w:bottom w:val="single" w:sz="12" w:space="0" w:color="auto"/>
            </w:tcBorders>
          </w:tcPr>
          <w:p>
            <w:pPr>
              <w:pStyle w:val="BETREFF0"/>
              <w:tabs>
                <w:tab w:val="left" w:pos="851"/>
              </w:tabs>
              <w:spacing w:before="84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tabs>
                <w:tab w:val="left" w:pos="851"/>
              </w:tabs>
              <w:spacing w:before="48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tabs>
                <w:tab w:val="left" w:pos="851"/>
              </w:tabs>
              <w:spacing w:before="12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10561" w:type="dxa"/>
            <w:gridSpan w:val="2"/>
            <w:tcBorders>
              <w:top w:val="single" w:sz="12" w:space="0" w:color="auto"/>
              <w:left w:val="single" w:sz="12" w:space="0" w:color="auto"/>
              <w:bottom w:val="single" w:sz="2" w:space="0" w:color="auto"/>
              <w:right w:val="single" w:sz="12" w:space="0" w:color="auto"/>
            </w:tcBorders>
          </w:tcPr>
          <w:p>
            <w:pPr>
              <w:pStyle w:val="BETREFF0"/>
              <w:numPr>
                <w:ilvl w:val="0"/>
                <w:numId w:val="4"/>
              </w:numPr>
              <w:tabs>
                <w:tab w:val="clear" w:pos="1134"/>
              </w:tabs>
              <w:spacing w:before="0" w:line="240" w:lineRule="auto"/>
              <w:ind w:left="624" w:hanging="624"/>
              <w:rPr>
                <w:b/>
              </w:rPr>
            </w:pPr>
            <w:r>
              <w:rPr>
                <w:b/>
              </w:rPr>
              <w:t>Anforderungen gem. Runderlass „Anforderungen an die Niederschlagsentwässerung im</w:t>
            </w:r>
          </w:p>
          <w:p>
            <w:pPr>
              <w:pStyle w:val="BETREFF0"/>
              <w:tabs>
                <w:tab w:val="clear" w:pos="1134"/>
              </w:tabs>
              <w:spacing w:before="0" w:after="60" w:line="240" w:lineRule="auto"/>
              <w:ind w:left="624" w:firstLine="0"/>
              <w:rPr>
                <w:b/>
              </w:rPr>
            </w:pPr>
            <w:r>
              <w:rPr>
                <w:b/>
              </w:rPr>
              <w:t>Trennverfahren“ vom 26.05.2004</w:t>
            </w:r>
          </w:p>
        </w:tc>
      </w:tr>
      <w:tr>
        <w:trPr>
          <w:trHeight w:val="6242"/>
        </w:trPr>
        <w:tc>
          <w:tcPr>
            <w:tcW w:w="9285" w:type="dxa"/>
            <w:tcBorders>
              <w:top w:val="single" w:sz="2" w:space="0" w:color="auto"/>
            </w:tcBorders>
            <w:vAlign w:val="center"/>
          </w:tcPr>
          <w:p>
            <w:pPr>
              <w:pStyle w:val="einzeiliglinksbndig"/>
              <w:tabs>
                <w:tab w:val="left" w:pos="600"/>
              </w:tabs>
              <w:spacing w:before="0" w:line="240" w:lineRule="auto"/>
            </w:pPr>
            <w:r>
              <w:t>2.1</w:t>
            </w:r>
            <w:r>
              <w:tab/>
              <w:t>Grundsatz der Behandlungsbedürftigkeit</w:t>
            </w:r>
          </w:p>
          <w:p>
            <w:pPr>
              <w:pStyle w:val="einzeiliglinksbndig"/>
              <w:tabs>
                <w:tab w:val="left" w:pos="600"/>
              </w:tabs>
              <w:spacing w:before="120" w:line="240" w:lineRule="auto"/>
              <w:rPr>
                <w:b/>
              </w:rPr>
            </w:pPr>
            <w:r>
              <w:t>2.1.1</w:t>
            </w:r>
            <w:r>
              <w:rPr>
                <w:b/>
              </w:rPr>
              <w:tab/>
              <w:t>nicht behandlungsbedürftig:</w:t>
            </w:r>
          </w:p>
          <w:p>
            <w:pPr>
              <w:pStyle w:val="einzeiliglinksbndig"/>
              <w:tabs>
                <w:tab w:val="left" w:pos="600"/>
              </w:tabs>
              <w:spacing w:before="0" w:line="240" w:lineRule="auto"/>
            </w:pPr>
            <w:r>
              <w:tab/>
            </w: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rPr>
              <w:t>unbelastetes</w:t>
            </w:r>
            <w:r>
              <w:t xml:space="preserve"> Niederschlagswasser der Kategorie I</w:t>
            </w:r>
          </w:p>
          <w:p>
            <w:pPr>
              <w:pStyle w:val="einzeiliglinksbndig"/>
              <w:tabs>
                <w:tab w:val="left" w:pos="600"/>
                <w:tab w:val="left" w:pos="7859"/>
                <w:tab w:val="left" w:pos="8931"/>
              </w:tabs>
              <w:spacing w:before="0" w:line="240" w:lineRule="auto"/>
            </w:pPr>
            <w:r>
              <w:tab/>
              <w:t xml:space="preserve">Herkunftsbereiche? </w:t>
            </w:r>
            <w:r>
              <w:rPr>
                <w:u w:val="single"/>
              </w:rPr>
              <w:fldChar w:fldCharType="begin">
                <w:ffData>
                  <w:name w:val="Text35"/>
                  <w:enabled/>
                  <w:calcOnExit w:val="0"/>
                  <w:textInput>
                    <w:maxLength w:val="44"/>
                  </w:textInput>
                </w:ffData>
              </w:fldChar>
            </w:r>
            <w:bookmarkStart w:id="7" w:name="Text3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Pr>
                <w:u w:val="single"/>
              </w:rPr>
              <w:tab/>
            </w:r>
            <w:r>
              <w:t xml:space="preserve">  </w:t>
            </w:r>
            <w:r>
              <w:rPr>
                <w:sz w:val="18"/>
              </w:rPr>
              <w:t xml:space="preserve">(Anlage </w:t>
            </w:r>
            <w:r>
              <w:rPr>
                <w:sz w:val="18"/>
              </w:rPr>
              <w:fldChar w:fldCharType="begin">
                <w:ffData>
                  <w:name w:val="Text25"/>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w:t>
            </w:r>
          </w:p>
          <w:p>
            <w:pPr>
              <w:pStyle w:val="einzeiliglinksbndig"/>
              <w:tabs>
                <w:tab w:val="left" w:pos="600"/>
                <w:tab w:val="left" w:pos="7859"/>
              </w:tabs>
              <w:spacing w:before="120" w:line="240" w:lineRule="auto"/>
            </w:pPr>
            <w:r>
              <w:tab/>
            </w: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rPr>
              <w:t>schwach belastetes</w:t>
            </w:r>
            <w:r>
              <w:t xml:space="preserve"> Niederschlagswasser der Kategorie II</w:t>
            </w:r>
          </w:p>
          <w:p>
            <w:pPr>
              <w:pStyle w:val="einzeiliglinksbndig"/>
              <w:tabs>
                <w:tab w:val="left" w:pos="600"/>
                <w:tab w:val="left" w:pos="7859"/>
              </w:tabs>
              <w:spacing w:before="0" w:line="240" w:lineRule="auto"/>
              <w:rPr>
                <w:u w:val="single"/>
              </w:rPr>
            </w:pPr>
            <w:r>
              <w:tab/>
              <w:t xml:space="preserve">Herkunftsbereiche? </w:t>
            </w:r>
            <w:r>
              <w:rPr>
                <w:u w:val="single"/>
              </w:rPr>
              <w:fldChar w:fldCharType="begin">
                <w:ffData>
                  <w:name w:val=""/>
                  <w:enabled/>
                  <w:calcOnExit w:val="0"/>
                  <w:textInput>
                    <w:maxLength w:val="4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rPr>
                <w:sz w:val="18"/>
              </w:rPr>
              <w:t xml:space="preserve">(Anlage </w:t>
            </w:r>
            <w:r>
              <w:rPr>
                <w:sz w:val="18"/>
              </w:rPr>
              <w:fldChar w:fldCharType="begin">
                <w:ffData>
                  <w:name w:val="Text25"/>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w:t>
            </w:r>
          </w:p>
          <w:p>
            <w:pPr>
              <w:pStyle w:val="einzeiliglinksbndig"/>
              <w:tabs>
                <w:tab w:val="left" w:pos="600"/>
                <w:tab w:val="left" w:pos="900"/>
                <w:tab w:val="right" w:pos="8789"/>
              </w:tabs>
              <w:spacing w:before="360" w:line="240" w:lineRule="auto"/>
              <w:rPr>
                <w:szCs w:val="24"/>
              </w:rPr>
            </w:pPr>
            <w:r>
              <w:t>2.1.2</w:t>
            </w:r>
            <w:r>
              <w:tab/>
            </w:r>
            <w:r>
              <w:rPr>
                <w:b/>
              </w:rPr>
              <w:t>behandlungsbedürftig:</w:t>
            </w:r>
          </w:p>
          <w:p>
            <w:pPr>
              <w:pStyle w:val="einzeiliglinksbndig"/>
              <w:tabs>
                <w:tab w:val="left" w:pos="600"/>
                <w:tab w:val="left" w:pos="900"/>
              </w:tabs>
              <w:spacing w:before="0" w:line="240" w:lineRule="auto"/>
            </w:pPr>
            <w:r>
              <w:rPr>
                <w:sz w:val="22"/>
              </w:rPr>
              <w:tab/>
            </w: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rPr>
              <w:t>schwach belastetes</w:t>
            </w:r>
            <w:r>
              <w:t xml:space="preserve"> Niederschlagswasser der Kategorie </w:t>
            </w:r>
            <w:r>
              <w:rPr>
                <w:szCs w:val="24"/>
              </w:rPr>
              <w:t>II</w:t>
            </w:r>
          </w:p>
          <w:p>
            <w:pPr>
              <w:pStyle w:val="einzeiliglinksbndig"/>
              <w:tabs>
                <w:tab w:val="left" w:pos="600"/>
                <w:tab w:val="left" w:pos="1000"/>
                <w:tab w:val="left" w:pos="7859"/>
              </w:tabs>
              <w:spacing w:before="0" w:line="240" w:lineRule="auto"/>
              <w:ind w:right="70"/>
            </w:pPr>
            <w:r>
              <w:tab/>
              <w:t xml:space="preserve">Herkunftsbereiche? </w:t>
            </w:r>
            <w:r>
              <w:rPr>
                <w:u w:val="single"/>
              </w:rPr>
              <w:fldChar w:fldCharType="begin">
                <w:ffData>
                  <w:name w:val=""/>
                  <w:enabled/>
                  <w:calcOnExit w:val="0"/>
                  <w:textInput>
                    <w:maxLength w:val="4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rPr>
                <w:sz w:val="18"/>
              </w:rPr>
              <w:t xml:space="preserve">(Anlage </w:t>
            </w:r>
            <w:r>
              <w:rPr>
                <w:sz w:val="18"/>
              </w:rPr>
              <w:fldChar w:fldCharType="begin">
                <w:ffData>
                  <w:name w:val="Text25"/>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w:t>
            </w:r>
          </w:p>
          <w:p>
            <w:pPr>
              <w:pStyle w:val="einzeiliglinksbndig"/>
              <w:tabs>
                <w:tab w:val="left" w:pos="600"/>
                <w:tab w:val="left" w:pos="900"/>
              </w:tabs>
              <w:spacing w:before="120" w:line="240" w:lineRule="auto"/>
            </w:pPr>
            <w:r>
              <w:tab/>
            </w: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w:t>
            </w:r>
            <w:r>
              <w:rPr>
                <w:b/>
              </w:rPr>
              <w:t>stark belastetes</w:t>
            </w:r>
            <w:r>
              <w:t xml:space="preserve"> Niederschlagswasser der Kategorie III </w:t>
            </w:r>
          </w:p>
          <w:p>
            <w:pPr>
              <w:pStyle w:val="einzeiliglinksbndig"/>
              <w:tabs>
                <w:tab w:val="left" w:pos="600"/>
                <w:tab w:val="left" w:pos="900"/>
                <w:tab w:val="left" w:pos="7859"/>
                <w:tab w:val="right" w:pos="8931"/>
              </w:tabs>
              <w:spacing w:before="0" w:line="240" w:lineRule="auto"/>
            </w:pPr>
            <w:r>
              <w:tab/>
              <w:t xml:space="preserve">Herkunftsbereiche? </w:t>
            </w:r>
            <w:r>
              <w:rPr>
                <w:u w:val="single"/>
              </w:rPr>
              <w:fldChar w:fldCharType="begin">
                <w:ffData>
                  <w:name w:val=""/>
                  <w:enabled/>
                  <w:calcOnExit w:val="0"/>
                  <w:textInput>
                    <w:maxLength w:val="4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 xml:space="preserve">  </w:t>
            </w:r>
            <w:r>
              <w:rPr>
                <w:sz w:val="18"/>
              </w:rPr>
              <w:t xml:space="preserve">(Anlage </w:t>
            </w:r>
            <w:r>
              <w:rPr>
                <w:sz w:val="18"/>
              </w:rPr>
              <w:fldChar w:fldCharType="begin">
                <w:ffData>
                  <w:name w:val="Text25"/>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w:t>
            </w:r>
          </w:p>
          <w:p>
            <w:pPr>
              <w:pStyle w:val="einzeiliglinksbndig"/>
              <w:tabs>
                <w:tab w:val="left" w:pos="600"/>
                <w:tab w:val="left" w:pos="900"/>
              </w:tabs>
              <w:spacing w:before="60" w:line="240" w:lineRule="auto"/>
              <w:rPr>
                <w:szCs w:val="24"/>
              </w:rPr>
            </w:pPr>
            <w:r>
              <w:rPr>
                <w:szCs w:val="24"/>
              </w:rPr>
              <w:tab/>
              <w:t>Erfolgt die</w:t>
            </w:r>
            <w:r>
              <w:rPr>
                <w:i/>
                <w:szCs w:val="24"/>
              </w:rPr>
              <w:t xml:space="preserve"> </w:t>
            </w:r>
            <w:r>
              <w:rPr>
                <w:szCs w:val="24"/>
              </w:rPr>
              <w:t>Behandlung gem. Ziffer 3 RdErl.?</w:t>
            </w:r>
          </w:p>
          <w:p>
            <w:pPr>
              <w:pStyle w:val="einzeiliglinksbndig"/>
              <w:tabs>
                <w:tab w:val="left" w:pos="600"/>
                <w:tab w:val="left" w:pos="900"/>
              </w:tabs>
              <w:spacing w:before="120" w:line="240" w:lineRule="auto"/>
            </w:pPr>
            <w:r>
              <w:tab/>
              <w:t>Zusätzlich bei nicht ständig gefülltem Becken:</w:t>
            </w:r>
          </w:p>
          <w:p>
            <w:pPr>
              <w:pStyle w:val="einzeiliglinksbndig"/>
              <w:tabs>
                <w:tab w:val="left" w:pos="600"/>
                <w:tab w:val="left" w:pos="900"/>
                <w:tab w:val="left" w:pos="5812"/>
              </w:tabs>
              <w:spacing w:before="0" w:line="240" w:lineRule="auto"/>
              <w:rPr>
                <w:bCs/>
              </w:rPr>
            </w:pPr>
            <w:r>
              <w:tab/>
              <w:t xml:space="preserve">Wird der Beckeninhalt in einer Kläranlage </w:t>
            </w:r>
            <w:r>
              <w:rPr>
                <w:bCs/>
              </w:rPr>
              <w:t>oder in einem Bodenfilter</w:t>
            </w:r>
            <w:r>
              <w:t xml:space="preserve"> behandelt</w:t>
            </w:r>
            <w:r>
              <w:rPr>
                <w:bCs/>
              </w:rPr>
              <w:t>?</w:t>
            </w:r>
          </w:p>
          <w:p>
            <w:pPr>
              <w:pStyle w:val="einzeiliglinksbndig"/>
              <w:tabs>
                <w:tab w:val="left" w:pos="600"/>
                <w:tab w:val="left" w:pos="900"/>
                <w:tab w:val="right" w:pos="8789"/>
              </w:tabs>
              <w:spacing w:before="60" w:after="60"/>
            </w:pPr>
            <w:r>
              <w:tab/>
              <w:t xml:space="preserve">Name der KA: </w:t>
            </w:r>
            <w:r>
              <w:rPr>
                <w:b/>
              </w:rPr>
              <w:fldChar w:fldCharType="begin">
                <w:ffData>
                  <w:name w:val=""/>
                  <w:enabled/>
                  <w:calcOnExit w:val="0"/>
                  <w:textInput>
                    <w:default w:val="_____________________"/>
                    <w:maxLength w:val="30"/>
                  </w:textInput>
                </w:ffData>
              </w:fldChar>
            </w:r>
            <w:r>
              <w:rPr>
                <w:b/>
              </w:rPr>
              <w:instrText xml:space="preserve"> FORMTEXT </w:instrText>
            </w:r>
            <w:r>
              <w:rPr>
                <w:b/>
              </w:rPr>
            </w:r>
            <w:r>
              <w:rPr>
                <w:b/>
              </w:rPr>
              <w:fldChar w:fldCharType="separate"/>
            </w:r>
            <w:r>
              <w:rPr>
                <w:b/>
                <w:noProof/>
              </w:rPr>
              <w:t>_____________________</w:t>
            </w:r>
            <w:r>
              <w:rPr>
                <w:b/>
              </w:rPr>
              <w:fldChar w:fldCharType="end"/>
            </w:r>
            <w:r>
              <w:tab/>
              <w:t xml:space="preserve">Einleitungs-Nr.: </w:t>
            </w:r>
            <w:r>
              <w:rPr>
                <w:b/>
              </w:rPr>
              <w:fldChar w:fldCharType="begin">
                <w:ffData>
                  <w:name w:val=""/>
                  <w:enabled/>
                  <w:calcOnExit w:val="0"/>
                  <w:textInput>
                    <w:default w:val="_________"/>
                    <w:maxLength w:val="9"/>
                  </w:textInput>
                </w:ffData>
              </w:fldChar>
            </w:r>
            <w:r>
              <w:rPr>
                <w:b/>
              </w:rPr>
              <w:instrText xml:space="preserve"> FORMTEXT </w:instrText>
            </w:r>
            <w:r>
              <w:rPr>
                <w:b/>
              </w:rPr>
            </w:r>
            <w:r>
              <w:rPr>
                <w:b/>
              </w:rPr>
              <w:fldChar w:fldCharType="separate"/>
            </w:r>
            <w:r>
              <w:rPr>
                <w:b/>
                <w:noProof/>
              </w:rPr>
              <w:t>_________</w:t>
            </w:r>
            <w:r>
              <w:rPr>
                <w:b/>
              </w:rPr>
              <w:fldChar w:fldCharType="end"/>
            </w:r>
            <w:r>
              <w:rPr>
                <w:b/>
              </w:rPr>
              <w:t xml:space="preserve"> / </w:t>
            </w:r>
            <w:r>
              <w:rPr>
                <w:b/>
              </w:rPr>
              <w:fldChar w:fldCharType="begin">
                <w:ffData>
                  <w:name w:val=""/>
                  <w:enabled/>
                  <w:calcOnExit w:val="0"/>
                  <w:textInput>
                    <w:default w:val="_____"/>
                    <w:maxLength w:val="5"/>
                  </w:textInput>
                </w:ffData>
              </w:fldChar>
            </w:r>
            <w:r>
              <w:rPr>
                <w:b/>
              </w:rPr>
              <w:instrText xml:space="preserve"> FORMTEXT </w:instrText>
            </w:r>
            <w:r>
              <w:rPr>
                <w:b/>
              </w:rPr>
            </w:r>
            <w:r>
              <w:rPr>
                <w:b/>
              </w:rPr>
              <w:fldChar w:fldCharType="separate"/>
            </w:r>
            <w:r>
              <w:rPr>
                <w:b/>
                <w:noProof/>
              </w:rPr>
              <w:t>_____</w:t>
            </w:r>
            <w:r>
              <w:rPr>
                <w:b/>
              </w:rPr>
              <w:fldChar w:fldCharType="end"/>
            </w:r>
          </w:p>
          <w:p>
            <w:pPr>
              <w:pStyle w:val="einzeiliglinksbndig"/>
              <w:tabs>
                <w:tab w:val="left" w:pos="600"/>
              </w:tabs>
              <w:spacing w:after="60"/>
            </w:pPr>
            <w:r>
              <w:t xml:space="preserve">2.1.3 Fanden Alternativverfahren im Sinne der Ziffer 1.1 Abs. 5 des o.g. RdErl. </w:t>
            </w:r>
            <w:r>
              <w:tab/>
              <w:t>Anwendung?</w:t>
            </w:r>
          </w:p>
          <w:p>
            <w:pPr>
              <w:pStyle w:val="einzeiliglinksbndig"/>
              <w:tabs>
                <w:tab w:val="right" w:pos="8931"/>
              </w:tabs>
              <w:spacing w:before="0" w:after="120" w:line="240" w:lineRule="auto"/>
              <w:ind w:left="482" w:hanging="482"/>
            </w:pPr>
            <w:r>
              <w:tab/>
              <w:t xml:space="preserve"> Wurde die Vergleichbarkeit in einem Zulassungsverfahren nachgewiesen?      </w:t>
            </w:r>
            <w:r>
              <w:rPr>
                <w:sz w:val="18"/>
              </w:rPr>
              <w:t xml:space="preserve">(Anlage </w:t>
            </w:r>
            <w:r>
              <w:rPr>
                <w:sz w:val="18"/>
              </w:rPr>
              <w:fldChar w:fldCharType="begin">
                <w:ffData>
                  <w:name w:val="Text25"/>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w:t>
            </w:r>
          </w:p>
        </w:tc>
        <w:tc>
          <w:tcPr>
            <w:tcW w:w="1276" w:type="dxa"/>
            <w:tcBorders>
              <w:top w:val="single" w:sz="2" w:space="0" w:color="auto"/>
            </w:tcBorders>
          </w:tcPr>
          <w:p>
            <w:pPr>
              <w:pStyle w:val="BETREFF0"/>
              <w:spacing w:before="394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spacing w:before="40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spacing w:before="60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keepNext/>
              <w:spacing w:before="120" w:after="12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285" w:type="dxa"/>
            <w:tcBorders>
              <w:top w:val="single" w:sz="6" w:space="0" w:color="auto"/>
              <w:left w:val="single" w:sz="12" w:space="0" w:color="auto"/>
              <w:bottom w:val="single" w:sz="12" w:space="0" w:color="auto"/>
              <w:right w:val="single" w:sz="6" w:space="0" w:color="auto"/>
            </w:tcBorders>
          </w:tcPr>
          <w:p>
            <w:pPr>
              <w:pStyle w:val="einzeiliglinksbndig"/>
              <w:tabs>
                <w:tab w:val="left" w:pos="567"/>
              </w:tabs>
              <w:spacing w:before="60" w:after="60" w:line="240" w:lineRule="auto"/>
            </w:pPr>
            <w:r>
              <w:t>2.2</w:t>
            </w:r>
            <w:r>
              <w:tab/>
              <w:t>Sind Fehlanschlüsse (s. Ziffer 1.5 und Anlage 3, Ziffer 2 des RdErl.) vorhanden?</w:t>
            </w:r>
          </w:p>
        </w:tc>
        <w:tc>
          <w:tcPr>
            <w:tcW w:w="1276" w:type="dxa"/>
            <w:tcBorders>
              <w:top w:val="single" w:sz="6" w:space="0" w:color="auto"/>
              <w:left w:val="single" w:sz="6" w:space="0" w:color="auto"/>
              <w:bottom w:val="single" w:sz="12" w:space="0" w:color="auto"/>
              <w:right w:val="single" w:sz="12" w:space="0" w:color="auto"/>
            </w:tcBorders>
          </w:tcPr>
          <w:p>
            <w:pPr>
              <w:pStyle w:val="BETREFF0"/>
              <w:keepNext/>
              <w:spacing w:before="6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bl>
    <w:p>
      <w:pPr>
        <w:spacing w:before="0" w:line="240" w:lineRule="auto"/>
        <w:rPr>
          <w:b/>
          <w:sz w:val="20"/>
        </w:rPr>
      </w:pPr>
    </w:p>
    <w:p>
      <w:pPr>
        <w:widowControl w:val="0"/>
        <w:spacing w:line="240" w:lineRule="auto"/>
        <w:rPr>
          <w:b/>
          <w:sz w:val="28"/>
        </w:rPr>
      </w:pPr>
      <w:r>
        <w:rPr>
          <w:b/>
          <w:sz w:val="28"/>
        </w:rPr>
        <w:br w:type="page"/>
      </w: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7"/>
        <w:gridCol w:w="4402"/>
        <w:gridCol w:w="2402"/>
      </w:tblGrid>
      <w:tr>
        <w:trPr>
          <w:trHeight w:val="649"/>
        </w:trPr>
        <w:tc>
          <w:tcPr>
            <w:tcW w:w="3757" w:type="dxa"/>
          </w:tcPr>
          <w:p>
            <w:pPr>
              <w:spacing w:before="0" w:line="240" w:lineRule="auto"/>
              <w:rPr>
                <w:color w:val="000000"/>
              </w:rPr>
            </w:pPr>
            <w:r>
              <w:rPr>
                <w:color w:val="000000"/>
                <w:sz w:val="20"/>
              </w:rPr>
              <w:lastRenderedPageBreak/>
              <w:t>Abgabepflichtige/Abgabepflichtiger:</w:t>
            </w:r>
          </w:p>
          <w:p>
            <w:pPr>
              <w:spacing w:before="0" w:line="240" w:lineRule="auto"/>
              <w:rPr>
                <w:sz w:val="20"/>
              </w:rPr>
            </w:pPr>
            <w:r>
              <w:rPr>
                <w:b/>
              </w:rPr>
              <w:fldChar w:fldCharType="begin"/>
            </w:r>
            <w:r>
              <w:rPr>
                <w:b/>
              </w:rPr>
              <w:instrText xml:space="preserve"> AP01 </w:instrText>
            </w:r>
            <w:r>
              <w:rPr>
                <w:b/>
              </w:rPr>
              <w:fldChar w:fldCharType="separate"/>
            </w:r>
            <w:r>
              <w:rPr>
                <w:b/>
                <w:noProof/>
              </w:rPr>
              <w:t xml:space="preserve">     </w:t>
            </w:r>
            <w:r>
              <w:rPr>
                <w:b/>
              </w:rPr>
              <w:fldChar w:fldCharType="end"/>
            </w:r>
          </w:p>
        </w:tc>
        <w:tc>
          <w:tcPr>
            <w:tcW w:w="4402" w:type="dxa"/>
          </w:tcPr>
          <w:p>
            <w:pPr>
              <w:spacing w:before="0" w:line="240" w:lineRule="auto"/>
              <w:rPr>
                <w:sz w:val="20"/>
              </w:rPr>
            </w:pPr>
            <w:r>
              <w:rPr>
                <w:sz w:val="20"/>
              </w:rPr>
              <w:t xml:space="preserve">Gemeinde </w:t>
            </w:r>
            <w:r>
              <w:rPr>
                <w:sz w:val="16"/>
              </w:rPr>
              <w:t>(falls nicht abgabepflichtig):</w:t>
            </w:r>
          </w:p>
          <w:p>
            <w:pPr>
              <w:spacing w:before="0" w:line="240" w:lineRule="auto"/>
              <w:rPr>
                <w:sz w:val="20"/>
              </w:rPr>
            </w:pPr>
            <w:r>
              <w:rPr>
                <w:sz w:val="20"/>
              </w:rPr>
              <w:fldChar w:fldCharType="begin"/>
            </w:r>
            <w:r>
              <w:rPr>
                <w:sz w:val="20"/>
              </w:rPr>
              <w:instrText xml:space="preserve"> Ge01 </w:instrText>
            </w:r>
            <w:r>
              <w:rPr>
                <w:sz w:val="20"/>
              </w:rPr>
              <w:fldChar w:fldCharType="separate"/>
            </w:r>
            <w:r>
              <w:rPr>
                <w:b/>
                <w:noProof/>
              </w:rPr>
              <w:t xml:space="preserve">     </w:t>
            </w:r>
            <w:r>
              <w:rPr>
                <w:sz w:val="20"/>
              </w:rPr>
              <w:fldChar w:fldCharType="end"/>
            </w:r>
          </w:p>
        </w:tc>
        <w:tc>
          <w:tcPr>
            <w:tcW w:w="2402" w:type="dxa"/>
          </w:tcPr>
          <w:p>
            <w:pPr>
              <w:spacing w:before="0" w:line="240" w:lineRule="auto"/>
              <w:rPr>
                <w:sz w:val="20"/>
              </w:rPr>
            </w:pPr>
            <w:r>
              <w:rPr>
                <w:sz w:val="20"/>
              </w:rPr>
              <w:t xml:space="preserve">     GKZ         / Netz-Nr.:</w:t>
            </w:r>
          </w:p>
          <w:p>
            <w:pPr>
              <w:spacing w:before="0" w:line="240" w:lineRule="auto"/>
            </w:pPr>
            <w:r>
              <w:rPr>
                <w:b/>
                <w:spacing w:val="40"/>
              </w:rPr>
              <w:fldChar w:fldCharType="begin"/>
            </w:r>
            <w:r>
              <w:rPr>
                <w:b/>
                <w:spacing w:val="40"/>
              </w:rPr>
              <w:instrText xml:space="preserve"> sch01 </w:instrText>
            </w:r>
            <w:r>
              <w:rPr>
                <w:b/>
                <w:spacing w:val="40"/>
              </w:rPr>
              <w:fldChar w:fldCharType="separate"/>
            </w:r>
            <w:r>
              <w:rPr>
                <w:b/>
                <w:noProof/>
                <w:spacing w:val="40"/>
              </w:rPr>
              <w:t>______</w:t>
            </w:r>
            <w:r>
              <w:rPr>
                <w:b/>
                <w:spacing w:val="40"/>
              </w:rPr>
              <w:fldChar w:fldCharType="end"/>
            </w:r>
            <w:r>
              <w:rPr>
                <w:b/>
                <w:spacing w:val="40"/>
              </w:rPr>
              <w:t xml:space="preserve"> / </w:t>
            </w:r>
            <w:r>
              <w:rPr>
                <w:b/>
                <w:spacing w:val="40"/>
              </w:rPr>
              <w:fldChar w:fldCharType="begin"/>
            </w:r>
            <w:r>
              <w:rPr>
                <w:b/>
                <w:spacing w:val="40"/>
              </w:rPr>
              <w:instrText xml:space="preserve"> sch02 </w:instrText>
            </w:r>
            <w:r>
              <w:rPr>
                <w:b/>
                <w:spacing w:val="40"/>
              </w:rPr>
              <w:fldChar w:fldCharType="separate"/>
            </w:r>
            <w:r>
              <w:rPr>
                <w:b/>
                <w:noProof/>
                <w:spacing w:val="40"/>
              </w:rPr>
              <w:t>___</w:t>
            </w:r>
            <w:r>
              <w:rPr>
                <w:b/>
                <w:spacing w:val="40"/>
              </w:rPr>
              <w:fldChar w:fldCharType="end"/>
            </w:r>
          </w:p>
        </w:tc>
      </w:tr>
      <w:tr>
        <w:trPr>
          <w:trHeight w:val="547"/>
        </w:trPr>
        <w:tc>
          <w:tcPr>
            <w:tcW w:w="10561" w:type="dxa"/>
            <w:gridSpan w:val="3"/>
          </w:tcPr>
          <w:p>
            <w:pPr>
              <w:overflowPunct w:val="0"/>
              <w:autoSpaceDE w:val="0"/>
              <w:autoSpaceDN w:val="0"/>
              <w:adjustRightInd w:val="0"/>
              <w:spacing w:before="0" w:line="240" w:lineRule="auto"/>
              <w:textAlignment w:val="baseline"/>
              <w:rPr>
                <w:color w:val="000000"/>
                <w:sz w:val="20"/>
              </w:rPr>
            </w:pPr>
            <w:r>
              <w:rPr>
                <w:color w:val="000000"/>
                <w:sz w:val="20"/>
              </w:rPr>
              <w:t>Bezeichnung des Entwässerungsgebietes:</w:t>
            </w:r>
          </w:p>
          <w:p>
            <w:pPr>
              <w:spacing w:before="0" w:line="240" w:lineRule="auto"/>
            </w:pPr>
            <w:fldSimple w:instr=" Ne01 ">
              <w:r>
                <w:rPr>
                  <w:b/>
                  <w:noProof/>
                </w:rPr>
                <w:t xml:space="preserve">     </w:t>
              </w:r>
            </w:fldSimple>
          </w:p>
        </w:tc>
      </w:tr>
    </w:tbl>
    <w:p>
      <w:pPr>
        <w:framePr w:w="1096" w:h="396" w:hSpace="142" w:wrap="around" w:vAnchor="text" w:hAnchor="page" w:x="10192" w:y="-2144" w:anchorLock="1"/>
        <w:overflowPunct w:val="0"/>
        <w:autoSpaceDE w:val="0"/>
        <w:autoSpaceDN w:val="0"/>
        <w:adjustRightInd w:val="0"/>
        <w:spacing w:before="0" w:line="240" w:lineRule="auto"/>
        <w:textAlignment w:val="baseline"/>
        <w:rPr>
          <w:b/>
          <w:sz w:val="28"/>
          <w:szCs w:val="28"/>
        </w:rPr>
      </w:pPr>
      <w:r>
        <w:rPr>
          <w:b/>
          <w:sz w:val="28"/>
          <w:szCs w:val="28"/>
        </w:rPr>
        <w:fldChar w:fldCharType="begin"/>
      </w:r>
      <w:r>
        <w:rPr>
          <w:b/>
          <w:sz w:val="28"/>
          <w:szCs w:val="28"/>
        </w:rPr>
        <w:instrText xml:space="preserve"> VJ </w:instrText>
      </w:r>
      <w:r>
        <w:rPr>
          <w:b/>
          <w:sz w:val="28"/>
          <w:szCs w:val="28"/>
        </w:rPr>
        <w:fldChar w:fldCharType="separate"/>
      </w:r>
      <w:r>
        <w:rPr>
          <w:b/>
          <w:noProof/>
          <w:sz w:val="28"/>
          <w:szCs w:val="28"/>
        </w:rPr>
        <w:t xml:space="preserve">     </w:t>
      </w:r>
      <w:r>
        <w:rPr>
          <w:b/>
          <w:sz w:val="28"/>
          <w:szCs w:val="28"/>
        </w:rPr>
        <w:fldChar w:fldCharType="end"/>
      </w:r>
    </w:p>
    <w:p>
      <w:pPr>
        <w:pStyle w:val="einzeiliglinksbndig"/>
        <w:tabs>
          <w:tab w:val="left" w:pos="3211"/>
        </w:tabs>
        <w:spacing w:before="0" w:line="240" w:lineRule="auto"/>
        <w:rPr>
          <w:b/>
          <w:sz w:val="20"/>
          <w:szCs w:val="24"/>
        </w:rPr>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285"/>
        <w:gridCol w:w="1276"/>
      </w:tblGrid>
      <w:tr>
        <w:tc>
          <w:tcPr>
            <w:tcW w:w="10561" w:type="dxa"/>
            <w:gridSpan w:val="2"/>
            <w:tcBorders>
              <w:top w:val="single" w:sz="12" w:space="0" w:color="auto"/>
            </w:tcBorders>
          </w:tcPr>
          <w:p>
            <w:pPr>
              <w:pStyle w:val="BETREFF0"/>
              <w:tabs>
                <w:tab w:val="clear" w:pos="1134"/>
                <w:tab w:val="left" w:pos="567"/>
                <w:tab w:val="right" w:pos="8789"/>
              </w:tabs>
              <w:spacing w:before="0" w:after="60" w:line="240" w:lineRule="auto"/>
              <w:ind w:left="0" w:firstLine="0"/>
            </w:pPr>
            <w:r>
              <w:rPr>
                <w:b/>
              </w:rPr>
              <w:t>3</w:t>
            </w:r>
            <w:r>
              <w:rPr>
                <w:b/>
              </w:rPr>
              <w:tab/>
              <w:t xml:space="preserve">Anforderungen gem. MURL-Runderlass "Anforderungen an den Betrieb und die </w:t>
            </w:r>
            <w:r>
              <w:rPr>
                <w:b/>
              </w:rPr>
              <w:tab/>
              <w:t>Unterhaltung von Kanalisationsnetzen" vom 03.01.1995</w:t>
            </w:r>
          </w:p>
        </w:tc>
      </w:tr>
      <w:tr>
        <w:tc>
          <w:tcPr>
            <w:tcW w:w="9285" w:type="dxa"/>
            <w:tcBorders>
              <w:bottom w:val="nil"/>
            </w:tcBorders>
          </w:tcPr>
          <w:p>
            <w:pPr>
              <w:pStyle w:val="einzeiliglinksbndig"/>
              <w:tabs>
                <w:tab w:val="left" w:pos="567"/>
              </w:tabs>
              <w:spacing w:before="0" w:after="60" w:line="240" w:lineRule="auto"/>
              <w:rPr>
                <w:iCs/>
              </w:rPr>
            </w:pPr>
            <w:r>
              <w:rPr>
                <w:iCs/>
              </w:rPr>
              <w:t>3.1</w:t>
            </w:r>
            <w:r>
              <w:rPr>
                <w:iCs/>
              </w:rPr>
              <w:tab/>
              <w:t xml:space="preserve">Wurden die </w:t>
            </w:r>
            <w:r>
              <w:t>verlangten Betriebs- und Unterhaltungsm</w:t>
            </w:r>
            <w:r>
              <w:rPr>
                <w:iCs/>
              </w:rPr>
              <w:t xml:space="preserve">aßnahmen entsprechend den </w:t>
            </w:r>
            <w:r>
              <w:rPr>
                <w:iCs/>
              </w:rPr>
              <w:tab/>
              <w:t>Ergebnissen der Prüfungen nach § 2 SüwVO Abw durchgeführt?</w:t>
            </w:r>
          </w:p>
        </w:tc>
        <w:tc>
          <w:tcPr>
            <w:tcW w:w="1276" w:type="dxa"/>
            <w:tcBorders>
              <w:bottom w:val="nil"/>
            </w:tcBorders>
          </w:tcPr>
          <w:p>
            <w:pPr>
              <w:pStyle w:val="BETREFF0"/>
              <w:spacing w:before="30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285" w:type="dxa"/>
            <w:tcBorders>
              <w:bottom w:val="single" w:sz="6" w:space="0" w:color="auto"/>
            </w:tcBorders>
          </w:tcPr>
          <w:p>
            <w:pPr>
              <w:tabs>
                <w:tab w:val="left" w:pos="567"/>
              </w:tabs>
              <w:spacing w:before="60" w:line="240" w:lineRule="auto"/>
              <w:rPr>
                <w:iCs/>
              </w:rPr>
            </w:pPr>
            <w:r>
              <w:rPr>
                <w:iCs/>
              </w:rPr>
              <w:t>3.2</w:t>
            </w:r>
            <w:r>
              <w:rPr>
                <w:iCs/>
              </w:rPr>
              <w:tab/>
              <w:t xml:space="preserve">Liegt eine Betriebsanweisung für die Bauwerke im Kanalnetz gemäß Punkt 3 des </w:t>
            </w:r>
          </w:p>
          <w:p>
            <w:pPr>
              <w:tabs>
                <w:tab w:val="left" w:pos="567"/>
              </w:tabs>
              <w:spacing w:before="0" w:after="60" w:line="240" w:lineRule="auto"/>
              <w:rPr>
                <w:iCs/>
              </w:rPr>
            </w:pPr>
            <w:r>
              <w:rPr>
                <w:iCs/>
              </w:rPr>
              <w:tab/>
              <w:t>Erlasses vor?</w:t>
            </w:r>
          </w:p>
        </w:tc>
        <w:tc>
          <w:tcPr>
            <w:tcW w:w="1276" w:type="dxa"/>
            <w:tcBorders>
              <w:bottom w:val="single" w:sz="6" w:space="0" w:color="auto"/>
            </w:tcBorders>
          </w:tcPr>
          <w:p>
            <w:pPr>
              <w:pStyle w:val="BETREFF0"/>
              <w:spacing w:before="30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285" w:type="dxa"/>
            <w:tcBorders>
              <w:top w:val="single" w:sz="6" w:space="0" w:color="auto"/>
              <w:left w:val="single" w:sz="12" w:space="0" w:color="auto"/>
              <w:bottom w:val="single" w:sz="4" w:space="0" w:color="auto"/>
            </w:tcBorders>
          </w:tcPr>
          <w:p>
            <w:pPr>
              <w:tabs>
                <w:tab w:val="left" w:pos="567"/>
              </w:tabs>
              <w:spacing w:before="60" w:line="240" w:lineRule="auto"/>
              <w:rPr>
                <w:iCs/>
              </w:rPr>
            </w:pPr>
            <w:r>
              <w:rPr>
                <w:iCs/>
              </w:rPr>
              <w:t>3.3</w:t>
            </w:r>
            <w:r>
              <w:rPr>
                <w:iCs/>
              </w:rPr>
              <w:tab/>
              <w:t>Sind im Netz Pumpwerke,</w:t>
            </w:r>
            <w:r>
              <w:rPr>
                <w:rFonts w:ascii="Arial" w:hAnsi="Arial"/>
                <w:iCs/>
                <w:sz w:val="22"/>
              </w:rPr>
              <w:t xml:space="preserve"> </w:t>
            </w:r>
            <w:r>
              <w:rPr>
                <w:iCs/>
              </w:rPr>
              <w:t>Regenbecken etc. vorhanden?</w:t>
            </w:r>
          </w:p>
          <w:p>
            <w:pPr>
              <w:tabs>
                <w:tab w:val="left" w:pos="567"/>
              </w:tabs>
              <w:spacing w:before="0" w:line="240" w:lineRule="auto"/>
              <w:rPr>
                <w:rFonts w:ascii="Arial" w:hAnsi="Arial"/>
                <w:iCs/>
                <w:sz w:val="22"/>
              </w:rPr>
            </w:pPr>
            <w:r>
              <w:rPr>
                <w:iCs/>
              </w:rPr>
              <w:tab/>
              <w:t>Wenn "ja", sind zusätzliche Anweisungen für den Betrieb der Pumpwerke,</w:t>
            </w:r>
          </w:p>
          <w:p>
            <w:pPr>
              <w:tabs>
                <w:tab w:val="left" w:pos="567"/>
              </w:tabs>
              <w:spacing w:before="0" w:after="60" w:line="240" w:lineRule="auto"/>
              <w:rPr>
                <w:iCs/>
              </w:rPr>
            </w:pPr>
            <w:r>
              <w:rPr>
                <w:rFonts w:ascii="Arial" w:hAnsi="Arial"/>
                <w:sz w:val="22"/>
              </w:rPr>
              <w:tab/>
            </w:r>
            <w:r>
              <w:t>Regenbecken etc. vorhanden?</w:t>
            </w:r>
          </w:p>
        </w:tc>
        <w:tc>
          <w:tcPr>
            <w:tcW w:w="1276" w:type="dxa"/>
            <w:tcBorders>
              <w:top w:val="single" w:sz="6" w:space="0" w:color="auto"/>
              <w:bottom w:val="single" w:sz="4" w:space="0" w:color="auto"/>
              <w:right w:val="single" w:sz="12" w:space="0" w:color="auto"/>
            </w:tcBorders>
          </w:tcPr>
          <w:p>
            <w:pPr>
              <w:pStyle w:val="BETREFF0"/>
              <w:spacing w:before="8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spacing w:before="30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rPr>
          <w:trHeight w:val="294"/>
        </w:trPr>
        <w:tc>
          <w:tcPr>
            <w:tcW w:w="9285" w:type="dxa"/>
            <w:tcBorders>
              <w:top w:val="single" w:sz="4" w:space="0" w:color="auto"/>
              <w:left w:val="single" w:sz="12" w:space="0" w:color="auto"/>
              <w:bottom w:val="single" w:sz="4" w:space="0" w:color="auto"/>
            </w:tcBorders>
          </w:tcPr>
          <w:p>
            <w:pPr>
              <w:tabs>
                <w:tab w:val="left" w:pos="567"/>
              </w:tabs>
              <w:spacing w:before="60" w:after="60" w:line="240" w:lineRule="auto"/>
            </w:pPr>
            <w:r>
              <w:t>3.4</w:t>
            </w:r>
            <w:r>
              <w:tab/>
              <w:t>Liegt ein Betriebsbericht für die Bauwerke gemäß Punkt 4 des Erlasses vor?</w:t>
            </w:r>
          </w:p>
        </w:tc>
        <w:tc>
          <w:tcPr>
            <w:tcW w:w="1276" w:type="dxa"/>
            <w:tcBorders>
              <w:top w:val="single" w:sz="4" w:space="0" w:color="auto"/>
              <w:bottom w:val="single" w:sz="4" w:space="0" w:color="auto"/>
              <w:right w:val="single" w:sz="12" w:space="0" w:color="auto"/>
            </w:tcBorders>
          </w:tcPr>
          <w:p>
            <w:pPr>
              <w:pStyle w:val="BETREFF0"/>
              <w:spacing w:before="60" w:after="6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rPr>
          <w:trHeight w:val="294"/>
        </w:trPr>
        <w:tc>
          <w:tcPr>
            <w:tcW w:w="9285" w:type="dxa"/>
            <w:tcBorders>
              <w:top w:val="single" w:sz="4" w:space="0" w:color="auto"/>
              <w:left w:val="single" w:sz="12" w:space="0" w:color="auto"/>
              <w:bottom w:val="single" w:sz="12" w:space="0" w:color="auto"/>
            </w:tcBorders>
          </w:tcPr>
          <w:p>
            <w:pPr>
              <w:tabs>
                <w:tab w:val="left" w:pos="567"/>
              </w:tabs>
              <w:spacing w:before="60" w:line="240" w:lineRule="auto"/>
            </w:pPr>
            <w:r>
              <w:t>3.5</w:t>
            </w:r>
            <w:r>
              <w:tab/>
              <w:t>Liegen im Netz besonders wichtige Anlagen gemäß Punkt 5 des Erlasses vor?</w:t>
            </w:r>
          </w:p>
          <w:p>
            <w:pPr>
              <w:tabs>
                <w:tab w:val="left" w:pos="567"/>
              </w:tabs>
              <w:spacing w:before="60" w:after="60" w:line="240" w:lineRule="auto"/>
            </w:pPr>
            <w:r>
              <w:tab/>
              <w:t>Wenn "ja", erfolgt hier eine Fernüberwachung?</w:t>
            </w:r>
          </w:p>
        </w:tc>
        <w:tc>
          <w:tcPr>
            <w:tcW w:w="1276" w:type="dxa"/>
            <w:tcBorders>
              <w:top w:val="single" w:sz="4" w:space="0" w:color="auto"/>
              <w:bottom w:val="single" w:sz="12" w:space="0" w:color="auto"/>
              <w:right w:val="single" w:sz="12" w:space="0" w:color="auto"/>
            </w:tcBorders>
          </w:tcPr>
          <w:p>
            <w:pPr>
              <w:pStyle w:val="BETREFF0"/>
              <w:spacing w:before="60" w:after="6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spacing w:before="60" w:after="6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bl>
    <w:p>
      <w:pPr>
        <w:spacing w:before="0" w:line="240" w:lineRule="auto"/>
        <w:rPr>
          <w:sz w:val="20"/>
        </w:rPr>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285"/>
        <w:gridCol w:w="1276"/>
      </w:tblGrid>
      <w:tr>
        <w:tc>
          <w:tcPr>
            <w:tcW w:w="10561" w:type="dxa"/>
            <w:gridSpan w:val="2"/>
            <w:tcBorders>
              <w:top w:val="single" w:sz="12" w:space="0" w:color="auto"/>
              <w:bottom w:val="single" w:sz="6" w:space="0" w:color="auto"/>
            </w:tcBorders>
          </w:tcPr>
          <w:p>
            <w:pPr>
              <w:pStyle w:val="BETREFF0"/>
              <w:tabs>
                <w:tab w:val="clear" w:pos="1134"/>
                <w:tab w:val="left" w:pos="567"/>
                <w:tab w:val="right" w:pos="8789"/>
              </w:tabs>
              <w:spacing w:before="60" w:after="60" w:line="240" w:lineRule="auto"/>
              <w:ind w:left="0" w:firstLine="0"/>
              <w:rPr>
                <w:b/>
                <w:szCs w:val="24"/>
              </w:rPr>
            </w:pPr>
            <w:r>
              <w:rPr>
                <w:b/>
                <w:szCs w:val="24"/>
              </w:rPr>
              <w:t>4</w:t>
            </w:r>
            <w:r>
              <w:rPr>
                <w:b/>
                <w:szCs w:val="24"/>
              </w:rPr>
              <w:tab/>
              <w:t>Anforderungen gem. SüwVO Abw vom 17.10.2013 in der jeweils geltenden Fassung</w:t>
            </w:r>
          </w:p>
        </w:tc>
      </w:tr>
      <w:tr>
        <w:tc>
          <w:tcPr>
            <w:tcW w:w="9285" w:type="dxa"/>
            <w:tcBorders>
              <w:top w:val="single" w:sz="6" w:space="0" w:color="auto"/>
              <w:bottom w:val="nil"/>
            </w:tcBorders>
          </w:tcPr>
          <w:p>
            <w:pPr>
              <w:pStyle w:val="einzeiliglinksbndig"/>
              <w:tabs>
                <w:tab w:val="left" w:pos="600"/>
                <w:tab w:val="right" w:pos="8789"/>
              </w:tabs>
              <w:spacing w:before="60" w:line="240" w:lineRule="auto"/>
              <w:ind w:left="567" w:hanging="567"/>
            </w:pPr>
            <w:r>
              <w:t>4.1</w:t>
            </w:r>
            <w:r>
              <w:tab/>
              <w:t>Sind gem. § 2 SüwVO Abw Überwachungsumfang und -häufigkeit gemäß der Anlage 1 zur SüwVO Abw oder nach den Anweisungen für die Selbstüberwachung eingehalten?</w:t>
            </w:r>
          </w:p>
        </w:tc>
        <w:tc>
          <w:tcPr>
            <w:tcW w:w="1276" w:type="dxa"/>
            <w:tcBorders>
              <w:top w:val="single" w:sz="6" w:space="0" w:color="auto"/>
              <w:bottom w:val="nil"/>
            </w:tcBorders>
          </w:tcPr>
          <w:p>
            <w:pPr>
              <w:pStyle w:val="BETREFF0"/>
              <w:spacing w:before="36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285" w:type="dxa"/>
            <w:tcBorders>
              <w:top w:val="single" w:sz="6" w:space="0" w:color="auto"/>
              <w:bottom w:val="single" w:sz="6" w:space="0" w:color="auto"/>
            </w:tcBorders>
          </w:tcPr>
          <w:p>
            <w:pPr>
              <w:pStyle w:val="einzeiliglinksbndig"/>
              <w:tabs>
                <w:tab w:val="left" w:pos="567"/>
              </w:tabs>
              <w:spacing w:before="60" w:after="60" w:line="240" w:lineRule="auto"/>
              <w:ind w:left="567" w:hanging="567"/>
            </w:pPr>
            <w:r>
              <w:t>4.2</w:t>
            </w:r>
            <w:r>
              <w:tab/>
              <w:t>Sind im Netz gemäß § 3 SüwVO Abw von der zuständigen Wasserbehörde als bedeutend eingestufte Regenklärbecken vorhanden?</w:t>
            </w:r>
            <w:r>
              <w:br/>
              <w:t>Wenn "ja", erfolgte eine kontinuierliche Überwachung mittels Wasserstandsmessgerät?</w:t>
            </w:r>
            <w:r>
              <w:br/>
              <w:t>Liegt die entsprechende Auswertung des Wasserstandsmessgerätes vor?</w:t>
            </w:r>
          </w:p>
        </w:tc>
        <w:tc>
          <w:tcPr>
            <w:tcW w:w="1276" w:type="dxa"/>
            <w:tcBorders>
              <w:top w:val="single" w:sz="6" w:space="0" w:color="auto"/>
              <w:bottom w:val="single" w:sz="6" w:space="0" w:color="auto"/>
            </w:tcBorders>
          </w:tcPr>
          <w:p>
            <w:pPr>
              <w:pStyle w:val="BETREFF0"/>
              <w:spacing w:before="36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spacing w:before="40" w:after="4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0"/>
              <w:spacing w:before="60" w:after="6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285" w:type="dxa"/>
            <w:tcBorders>
              <w:bottom w:val="single" w:sz="6" w:space="0" w:color="auto"/>
            </w:tcBorders>
          </w:tcPr>
          <w:p>
            <w:pPr>
              <w:pStyle w:val="einzeiliglinksbndig"/>
              <w:tabs>
                <w:tab w:val="left" w:pos="567"/>
              </w:tabs>
              <w:spacing w:before="60" w:line="240" w:lineRule="auto"/>
            </w:pPr>
            <w:r>
              <w:t>4.3</w:t>
            </w:r>
            <w:r>
              <w:tab/>
              <w:t>Liegen die</w:t>
            </w:r>
            <w:r>
              <w:rPr>
                <w:iCs/>
              </w:rPr>
              <w:t xml:space="preserve"> </w:t>
            </w:r>
            <w:r>
              <w:t xml:space="preserve">Selbstüberwachungsanweisungen für das Kanalnetz gemäß </w:t>
            </w:r>
          </w:p>
          <w:p>
            <w:pPr>
              <w:pStyle w:val="einzeiliglinksbndig"/>
              <w:tabs>
                <w:tab w:val="left" w:pos="567"/>
              </w:tabs>
              <w:spacing w:before="0" w:after="60" w:line="240" w:lineRule="auto"/>
            </w:pPr>
            <w:r>
              <w:tab/>
              <w:t>§§ 2, 4 SüwVO Abw vor?</w:t>
            </w:r>
          </w:p>
        </w:tc>
        <w:tc>
          <w:tcPr>
            <w:tcW w:w="1276" w:type="dxa"/>
            <w:tcBorders>
              <w:bottom w:val="single" w:sz="6" w:space="0" w:color="auto"/>
            </w:tcBorders>
          </w:tcPr>
          <w:p>
            <w:pPr>
              <w:pStyle w:val="BETREFF0"/>
              <w:spacing w:before="30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285" w:type="dxa"/>
            <w:tcBorders>
              <w:top w:val="single" w:sz="6" w:space="0" w:color="auto"/>
              <w:bottom w:val="single" w:sz="6" w:space="0" w:color="auto"/>
            </w:tcBorders>
          </w:tcPr>
          <w:p>
            <w:pPr>
              <w:pStyle w:val="einzeiliglinksbndig"/>
              <w:tabs>
                <w:tab w:val="left" w:pos="567"/>
              </w:tabs>
              <w:spacing w:before="60" w:after="60" w:line="240" w:lineRule="auto"/>
            </w:pPr>
            <w:r>
              <w:t>4.4</w:t>
            </w:r>
            <w:r>
              <w:tab/>
              <w:t>Liegen die</w:t>
            </w:r>
            <w:r>
              <w:rPr>
                <w:iCs/>
              </w:rPr>
              <w:t xml:space="preserve"> </w:t>
            </w:r>
            <w:r>
              <w:t>Selbstüberwachungsberichte für das Kanalnetz gemäß</w:t>
            </w:r>
          </w:p>
          <w:p>
            <w:pPr>
              <w:pStyle w:val="einzeiliglinksbndig"/>
              <w:tabs>
                <w:tab w:val="left" w:pos="567"/>
              </w:tabs>
              <w:spacing w:before="60" w:after="60" w:line="240" w:lineRule="auto"/>
            </w:pPr>
            <w:r>
              <w:tab/>
              <w:t>§ 5 Abs. 1 SüwVO Abw vor?</w:t>
            </w:r>
          </w:p>
        </w:tc>
        <w:tc>
          <w:tcPr>
            <w:tcW w:w="1276" w:type="dxa"/>
            <w:tcBorders>
              <w:top w:val="single" w:sz="6" w:space="0" w:color="auto"/>
              <w:bottom w:val="single" w:sz="6" w:space="0" w:color="auto"/>
            </w:tcBorders>
          </w:tcPr>
          <w:p>
            <w:pPr>
              <w:pStyle w:val="BETREFF0"/>
              <w:spacing w:before="42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285" w:type="dxa"/>
            <w:tcBorders>
              <w:top w:val="single" w:sz="6" w:space="0" w:color="auto"/>
              <w:bottom w:val="single" w:sz="12" w:space="0" w:color="auto"/>
            </w:tcBorders>
          </w:tcPr>
          <w:p>
            <w:pPr>
              <w:pStyle w:val="einzeiliglinksbndig"/>
              <w:tabs>
                <w:tab w:val="left" w:pos="567"/>
              </w:tabs>
              <w:spacing w:before="60" w:after="60" w:line="240" w:lineRule="auto"/>
              <w:rPr>
                <w:rFonts w:cs="Arial"/>
              </w:rPr>
            </w:pPr>
            <w:r>
              <w:t>4.5</w:t>
            </w:r>
            <w:r>
              <w:tab/>
            </w:r>
            <w:r>
              <w:rPr>
                <w:rFonts w:cs="Arial"/>
              </w:rPr>
              <w:t>Hat die zuständige Wasserbehörde eine abweichende Regelung gemäß</w:t>
            </w:r>
          </w:p>
          <w:p>
            <w:pPr>
              <w:pStyle w:val="einzeiliglinksbndig"/>
              <w:tabs>
                <w:tab w:val="left" w:pos="567"/>
              </w:tabs>
              <w:spacing w:before="60" w:after="60" w:line="240" w:lineRule="auto"/>
            </w:pPr>
            <w:r>
              <w:rPr>
                <w:rFonts w:cs="Arial"/>
              </w:rPr>
              <w:tab/>
              <w:t xml:space="preserve">§ 6 Satz 2 </w:t>
            </w:r>
            <w:r>
              <w:t xml:space="preserve">SüwVO Abw </w:t>
            </w:r>
            <w:r>
              <w:rPr>
                <w:rFonts w:cs="Arial"/>
              </w:rPr>
              <w:t>erlassen?</w:t>
            </w:r>
          </w:p>
        </w:tc>
        <w:tc>
          <w:tcPr>
            <w:tcW w:w="1276" w:type="dxa"/>
            <w:tcBorders>
              <w:top w:val="single" w:sz="6" w:space="0" w:color="auto"/>
              <w:bottom w:val="single" w:sz="12" w:space="0" w:color="auto"/>
            </w:tcBorders>
          </w:tcPr>
          <w:p>
            <w:pPr>
              <w:pStyle w:val="BETREFF0"/>
              <w:spacing w:before="60" w:after="60" w:line="240" w:lineRule="auto"/>
              <w:ind w:left="0" w:firstLine="0"/>
              <w:rPr>
                <w:sz w:val="22"/>
              </w:rPr>
            </w:pPr>
          </w:p>
          <w:p>
            <w:pPr>
              <w:pStyle w:val="BETREFF0"/>
              <w:spacing w:before="60" w:after="60" w:line="240" w:lineRule="auto"/>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bl>
    <w:p>
      <w:pPr>
        <w:pStyle w:val="einzeiliglinksbndig"/>
        <w:spacing w:before="0" w:line="240" w:lineRule="auto"/>
        <w:rPr>
          <w:b/>
          <w:sz w:val="20"/>
          <w:szCs w:val="24"/>
        </w:rPr>
      </w:pPr>
    </w:p>
    <w:p>
      <w:pPr>
        <w:pStyle w:val="einzeiliglinksbndig"/>
        <w:spacing w:before="0" w:line="240" w:lineRule="auto"/>
        <w:rPr>
          <w:b/>
          <w:sz w:val="16"/>
          <w:szCs w:val="22"/>
        </w:rPr>
      </w:pPr>
      <w:r>
        <w:rPr>
          <w:b/>
          <w:sz w:val="16"/>
          <w:szCs w:val="22"/>
        </w:rPr>
        <w:t>Sollten Sie über die in diesem Formular erforderlichen Angaben hinaus Gesichtspunkte vortragen wollen, die nach Ihrer Auffassung von Bedeutung sein könnten, tragen Sie dies bitte unter Beifügung entsprechender Nachweise und Unterlagen vor.</w:t>
      </w:r>
    </w:p>
    <w:p>
      <w:pPr>
        <w:pStyle w:val="einzeiliglinksbndig"/>
        <w:spacing w:before="0" w:line="240" w:lineRule="auto"/>
        <w:rPr>
          <w:sz w:val="20"/>
        </w:rPr>
      </w:pPr>
    </w:p>
    <w:p>
      <w:pPr>
        <w:pStyle w:val="einzeiliglinksbndig"/>
        <w:spacing w:before="0" w:line="240" w:lineRule="auto"/>
        <w:rPr>
          <w:rFonts w:ascii="Arial" w:hAnsi="Arial" w:cs="Arial"/>
          <w:b/>
          <w:sz w:val="20"/>
          <w:szCs w:val="24"/>
        </w:rPr>
      </w:pPr>
      <w:r>
        <w:rPr>
          <w:rFonts w:ascii="Arial" w:hAnsi="Arial" w:cs="Arial"/>
          <w:sz w:val="20"/>
        </w:rPr>
        <w:t>Für die Richtigkeit der Angaben:</w:t>
      </w:r>
    </w:p>
    <w:p>
      <w:pPr>
        <w:pStyle w:val="Textblock12"/>
        <w:tabs>
          <w:tab w:val="left" w:pos="5103"/>
        </w:tabs>
        <w:spacing w:before="480" w:line="360" w:lineRule="auto"/>
      </w:pP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w:t>
      </w:r>
      <w:r>
        <w:rPr>
          <w:u w:val="single"/>
        </w:rPr>
        <w:fldChar w:fldCharType="end"/>
      </w:r>
      <w:r>
        <w:tab/>
      </w: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w:t>
      </w:r>
      <w:r>
        <w:rPr>
          <w:u w:val="single"/>
        </w:rPr>
        <w:fldChar w:fldCharType="end"/>
      </w:r>
    </w:p>
    <w:p>
      <w:pPr>
        <w:pStyle w:val="Textblock12"/>
        <w:tabs>
          <w:tab w:val="left" w:pos="1134"/>
          <w:tab w:val="left" w:pos="1701"/>
          <w:tab w:val="left" w:pos="6521"/>
        </w:tabs>
        <w:spacing w:line="360" w:lineRule="auto"/>
      </w:pPr>
      <w:r>
        <w:t>Ort, Datum</w:t>
      </w:r>
      <w:r>
        <w:tab/>
      </w:r>
      <w:r>
        <w:tab/>
        <w:t>Unterschrift</w:t>
      </w:r>
    </w:p>
    <w:p>
      <w:pPr>
        <w:spacing w:before="0" w:line="240" w:lineRule="auto"/>
        <w:rPr>
          <w:b/>
          <w:sz w:val="20"/>
          <w:szCs w:val="24"/>
        </w:rPr>
      </w:pPr>
    </w:p>
    <w:tbl>
      <w:tblPr>
        <w:tblW w:w="10561" w:type="dxa"/>
        <w:tblLayout w:type="fixed"/>
        <w:tblCellMar>
          <w:left w:w="71" w:type="dxa"/>
          <w:right w:w="71" w:type="dxa"/>
        </w:tblCellMar>
        <w:tblLook w:val="0000" w:firstRow="0" w:lastRow="0" w:firstColumn="0" w:lastColumn="0" w:noHBand="0" w:noVBand="0"/>
      </w:tblPr>
      <w:tblGrid>
        <w:gridCol w:w="9285"/>
        <w:gridCol w:w="1276"/>
      </w:tblGrid>
      <w:tr>
        <w:tc>
          <w:tcPr>
            <w:tcW w:w="10561" w:type="dxa"/>
            <w:gridSpan w:val="2"/>
            <w:tcBorders>
              <w:top w:val="single" w:sz="18" w:space="0" w:color="auto"/>
              <w:left w:val="single" w:sz="18" w:space="0" w:color="auto"/>
              <w:bottom w:val="single" w:sz="6" w:space="0" w:color="auto"/>
              <w:right w:val="single" w:sz="18" w:space="0" w:color="auto"/>
            </w:tcBorders>
          </w:tcPr>
          <w:p>
            <w:pPr>
              <w:tabs>
                <w:tab w:val="left" w:pos="6096"/>
              </w:tabs>
              <w:spacing w:before="60" w:after="60" w:line="240" w:lineRule="auto"/>
              <w:rPr>
                <w:sz w:val="20"/>
              </w:rPr>
            </w:pPr>
            <w:r>
              <w:rPr>
                <w:b/>
                <w:sz w:val="20"/>
              </w:rPr>
              <w:t>Vorprüfung durch die Festsetzungsbehörde:</w:t>
            </w:r>
          </w:p>
        </w:tc>
      </w:tr>
      <w:tr>
        <w:tc>
          <w:tcPr>
            <w:tcW w:w="9285" w:type="dxa"/>
            <w:tcBorders>
              <w:top w:val="single" w:sz="6" w:space="0" w:color="auto"/>
              <w:left w:val="single" w:sz="18" w:space="0" w:color="auto"/>
              <w:right w:val="single" w:sz="6" w:space="0" w:color="auto"/>
            </w:tcBorders>
          </w:tcPr>
          <w:p>
            <w:pPr>
              <w:pStyle w:val="einzeiliglinksbndig"/>
              <w:tabs>
                <w:tab w:val="right" w:pos="8789"/>
              </w:tabs>
              <w:spacing w:before="60" w:after="60" w:line="240" w:lineRule="auto"/>
              <w:rPr>
                <w:sz w:val="20"/>
              </w:rPr>
            </w:pPr>
            <w:r>
              <w:rPr>
                <w:sz w:val="20"/>
              </w:rPr>
              <w:t>Erklärung hinreichend ausgefüllt?</w:t>
            </w:r>
          </w:p>
        </w:tc>
        <w:tc>
          <w:tcPr>
            <w:tcW w:w="1276" w:type="dxa"/>
            <w:tcBorders>
              <w:top w:val="single" w:sz="6" w:space="0" w:color="auto"/>
              <w:left w:val="single" w:sz="6" w:space="0" w:color="auto"/>
              <w:right w:val="single" w:sz="18" w:space="0" w:color="auto"/>
            </w:tcBorders>
          </w:tcPr>
          <w:p>
            <w:pPr>
              <w:pStyle w:val="einzeiliglinksbndig"/>
              <w:tabs>
                <w:tab w:val="right" w:pos="8789"/>
              </w:tabs>
              <w:spacing w:before="60" w:after="60" w:line="240" w:lineRule="auto"/>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ja </w:t>
            </w:r>
            <w:r>
              <w:rPr>
                <w:sz w:val="20"/>
              </w:rPr>
              <w:fldChar w:fldCharType="begin">
                <w:ffData>
                  <w:name w:val="Kontrollkästchen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nein</w:t>
            </w:r>
          </w:p>
        </w:tc>
      </w:tr>
      <w:tr>
        <w:tc>
          <w:tcPr>
            <w:tcW w:w="9285" w:type="dxa"/>
            <w:tcBorders>
              <w:left w:val="single" w:sz="18" w:space="0" w:color="auto"/>
              <w:bottom w:val="single" w:sz="18" w:space="0" w:color="auto"/>
              <w:right w:val="single" w:sz="6" w:space="0" w:color="auto"/>
            </w:tcBorders>
          </w:tcPr>
          <w:p>
            <w:pPr>
              <w:pStyle w:val="einzeiliglinksbndig"/>
              <w:tabs>
                <w:tab w:val="right" w:pos="8789"/>
              </w:tabs>
              <w:spacing w:before="60" w:after="60" w:line="240" w:lineRule="auto"/>
              <w:rPr>
                <w:sz w:val="20"/>
              </w:rPr>
            </w:pPr>
            <w:r>
              <w:rPr>
                <w:sz w:val="20"/>
              </w:rPr>
              <w:t>Nachweisunterlagen vollständig?</w:t>
            </w:r>
          </w:p>
        </w:tc>
        <w:tc>
          <w:tcPr>
            <w:tcW w:w="1276" w:type="dxa"/>
            <w:tcBorders>
              <w:left w:val="single" w:sz="6" w:space="0" w:color="auto"/>
              <w:bottom w:val="single" w:sz="18" w:space="0" w:color="auto"/>
              <w:right w:val="single" w:sz="18" w:space="0" w:color="auto"/>
            </w:tcBorders>
          </w:tcPr>
          <w:p>
            <w:pPr>
              <w:pStyle w:val="einzeiliglinksbndig"/>
              <w:tabs>
                <w:tab w:val="right" w:pos="8789"/>
              </w:tabs>
              <w:spacing w:before="60" w:after="60" w:line="240" w:lineRule="auto"/>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ja </w:t>
            </w:r>
            <w:r>
              <w:rPr>
                <w:sz w:val="20"/>
              </w:rPr>
              <w:fldChar w:fldCharType="begin">
                <w:ffData>
                  <w:name w:val="Kontrollkästchen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nein</w:t>
            </w:r>
          </w:p>
        </w:tc>
      </w:tr>
    </w:tbl>
    <w:p>
      <w:pPr>
        <w:spacing w:before="0" w:line="240" w:lineRule="auto"/>
        <w:rPr>
          <w:sz w:val="18"/>
        </w:rPr>
      </w:pPr>
    </w:p>
    <w:sectPr>
      <w:headerReference w:type="even" r:id="rId8"/>
      <w:headerReference w:type="default" r:id="rId9"/>
      <w:footerReference w:type="even" r:id="rId10"/>
      <w:footerReference w:type="default" r:id="rId11"/>
      <w:headerReference w:type="first" r:id="rId12"/>
      <w:footerReference w:type="first" r:id="rId13"/>
      <w:pgSz w:w="11907" w:h="16840" w:code="9"/>
      <w:pgMar w:top="215" w:right="708" w:bottom="142" w:left="851" w:header="30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1159"/>
      </w:tabs>
      <w:spacing w:before="0" w:line="240"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before="0" w:line="240" w:lineRule="auto"/>
      <w:ind w:left="431"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0" w:line="240" w:lineRule="auto"/>
      <w:rPr>
        <w:b/>
      </w:rPr>
    </w:pPr>
    <w:r>
      <w:rPr>
        <w:b/>
      </w:rPr>
      <w:t>Anlage zum Antrag auf Abgabefreiheit nach § 73 Abs. 2 LWG für öffentliche Kanalisationsnetze</w:t>
    </w:r>
  </w:p>
  <w:p>
    <w:pPr>
      <w:pStyle w:val="Kopfzeile"/>
      <w:tabs>
        <w:tab w:val="left" w:pos="7088"/>
      </w:tabs>
      <w:spacing w:before="0" w:line="240" w:lineRule="auto"/>
      <w:rPr>
        <w:b/>
        <w:sz w:val="28"/>
      </w:rPr>
    </w:pPr>
    <w:r>
      <w:rPr>
        <w:b/>
        <w:sz w:val="28"/>
      </w:rPr>
      <w:t>Trennkanalisation</w:t>
    </w:r>
    <w:r>
      <w:rPr>
        <w:b/>
        <w:sz w:val="28"/>
      </w:rPr>
      <w:tab/>
      <w:t>Veranlagungsjahr 2005</w:t>
    </w:r>
  </w:p>
  <w:p>
    <w:pPr>
      <w:pStyle w:val="Kopfzeile"/>
      <w:tabs>
        <w:tab w:val="left" w:pos="7088"/>
      </w:tabs>
      <w:spacing w:before="0" w:line="240" w:lineRule="auto"/>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t>/</w:t>
    </w:r>
    <w:fldSimple w:instr=" SECTIONPAGES  \* MERGEFORMAT ">
      <w:r>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7088"/>
      </w:tabs>
      <w:spacing w:before="0" w:line="240" w:lineRule="auto"/>
      <w:rPr>
        <w:b/>
        <w:sz w:val="12"/>
      </w:rPr>
    </w:pPr>
    <w:r>
      <w:rPr>
        <w:b/>
        <w:sz w:val="28"/>
      </w:rPr>
      <w:t>Neu-/Änderungserklärung für Trennkanalisation</w:t>
    </w:r>
    <w:r>
      <w:rPr>
        <w:b/>
        <w:sz w:val="28"/>
      </w:rPr>
      <w:tab/>
    </w:r>
    <w:r>
      <w:rPr>
        <w:b/>
        <w:sz w:val="28"/>
      </w:rPr>
      <w:tab/>
      <w:t>Veranlagungsjahr ______</w:t>
    </w:r>
  </w:p>
  <w:p>
    <w:pPr>
      <w:pStyle w:val="Kopfzeile"/>
      <w:spacing w:before="0" w:line="240" w:lineRule="auto"/>
      <w:rPr>
        <w:b/>
      </w:rPr>
    </w:pPr>
    <w:r>
      <w:rPr>
        <w:b/>
      </w:rPr>
      <w:t>zum Antrag auf Abgabefreiheit nach § 8 Abs. 2 AbwAG NRW für öffentliche Kanalisationsnetze</w:t>
    </w:r>
  </w:p>
  <w:p>
    <w:pPr>
      <w:pStyle w:val="Kopfzeile"/>
      <w:tabs>
        <w:tab w:val="left" w:pos="7088"/>
      </w:tabs>
      <w:spacing w:before="0" w:line="240" w:lineRule="auto"/>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t>/</w:t>
    </w:r>
    <w:fldSimple w:instr=" SECTIONPAGES  \* MERGEFORMAT ">
      <w:r>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7088"/>
      </w:tabs>
      <w:spacing w:before="0" w:line="240" w:lineRule="auto"/>
      <w:rPr>
        <w:b/>
        <w:sz w:val="28"/>
      </w:rPr>
    </w:pPr>
    <w:r>
      <w:rPr>
        <w:b/>
        <w:sz w:val="28"/>
      </w:rPr>
      <w:t>Neu-/Änderungserklärung für Trennkanalisation</w:t>
    </w:r>
    <w:r>
      <w:rPr>
        <w:b/>
        <w:sz w:val="28"/>
      </w:rPr>
      <w:tab/>
    </w:r>
    <w:r>
      <w:rPr>
        <w:b/>
        <w:sz w:val="28"/>
      </w:rPr>
      <w:tab/>
      <w:t>Veranlagungsjahr ______</w:t>
    </w:r>
  </w:p>
  <w:p>
    <w:pPr>
      <w:pStyle w:val="Kopfzeile"/>
      <w:spacing w:before="0" w:line="240" w:lineRule="auto"/>
      <w:rPr>
        <w:b/>
      </w:rPr>
    </w:pPr>
    <w:r>
      <w:rPr>
        <w:b/>
      </w:rPr>
      <w:t>zum Antrag auf Abgabefreiheit nach § 8 Abs. 2 AbwAG NRW für öffentliche Kanalisationsnetze</w:t>
    </w:r>
  </w:p>
  <w:p>
    <w:pPr>
      <w:pStyle w:val="Kopfzeile"/>
      <w:tabs>
        <w:tab w:val="center" w:pos="5031"/>
      </w:tabs>
      <w:spacing w:before="0" w:line="240" w:lineRule="auto"/>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t>/</w:t>
    </w:r>
    <w:fldSimple w:instr=" SECTIONPAGES  \* MERGEFORMAT ">
      <w:r>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6AC"/>
    <w:multiLevelType w:val="multilevel"/>
    <w:tmpl w:val="E9E6E3D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9F6FA5"/>
    <w:multiLevelType w:val="multilevel"/>
    <w:tmpl w:val="435EE25E"/>
    <w:lvl w:ilvl="0">
      <w:start w:val="2"/>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C6125F"/>
    <w:multiLevelType w:val="multilevel"/>
    <w:tmpl w:val="1646BF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5A243F"/>
    <w:multiLevelType w:val="multilevel"/>
    <w:tmpl w:val="8C0AE4D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upp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rawingGridVerticalSpacing w:val="181"/>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F0321D5C-99BA-4AD5-8BB4-243AD316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240" w:line="360" w:lineRule="atLeast"/>
    </w:pPr>
    <w:rPr>
      <w:sz w:val="24"/>
    </w:rPr>
  </w:style>
  <w:style w:type="paragraph" w:styleId="berschrift5">
    <w:name w:val="heading 5"/>
    <w:basedOn w:val="Standard"/>
    <w:next w:val="Standard"/>
    <w:qFormat/>
    <w:pPr>
      <w:keepNext/>
      <w:spacing w:before="120"/>
      <w:outlineLvl w:val="4"/>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pPr>
      <w:ind w:left="1416"/>
    </w:pPr>
  </w:style>
  <w:style w:type="paragraph" w:customStyle="1" w:styleId="einzeiliglinksbndig">
    <w:name w:val="einzeilig linksbündig"/>
    <w:basedOn w:val="Standard"/>
    <w:pPr>
      <w:spacing w:line="240" w:lineRule="atLeast"/>
    </w:pPr>
  </w:style>
  <w:style w:type="character" w:styleId="Seitenzahl">
    <w:name w:val="page number"/>
    <w:basedOn w:val="Absatz-Standardschriftart"/>
  </w:style>
  <w:style w:type="paragraph" w:styleId="Sprechblasentext">
    <w:name w:val="Balloon Text"/>
    <w:basedOn w:val="Standard"/>
    <w:link w:val="SprechblasentextZchn"/>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 w:val="20"/>
    </w:rPr>
  </w:style>
  <w:style w:type="character" w:customStyle="1" w:styleId="KommentartextZchn">
    <w:name w:val="Kommentartext Zchn"/>
    <w:basedOn w:val="Absatz-Standardschriftart"/>
    <w:link w:val="Kommentartext"/>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97DC-4F06-443A-B8C9-25BBFEE8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Teil 1</vt:lpstr>
    </vt:vector>
  </TitlesOfParts>
  <Company>Landesumweltamt NRW</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 1</dc:title>
  <dc:creator>glaluaa</dc:creator>
  <cp:lastModifiedBy>Weitkämper, André</cp:lastModifiedBy>
  <cp:revision>5</cp:revision>
  <cp:lastPrinted>2023-10-11T06:20:00Z</cp:lastPrinted>
  <dcterms:created xsi:type="dcterms:W3CDTF">2023-10-11T06:16:00Z</dcterms:created>
  <dcterms:modified xsi:type="dcterms:W3CDTF">2024-01-26T08:02:00Z</dcterms:modified>
</cp:coreProperties>
</file>