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12049"/>
        </w:tabs>
        <w:ind w:left="-567"/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71755" distL="114300" distR="114300" simplePos="0" relativeHeight="251657728" behindDoc="0" locked="1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710565</wp:posOffset>
                </wp:positionV>
                <wp:extent cx="4640580" cy="8001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*3)    - Runderlass "Anforderungen an die öffentliche Niederschlagsentwässerung im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Mischverfahren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"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 xml:space="preserve">           vom 03.01.1995;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bzw.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- Runderlass "Anforderungen an die Niederschlagsentwässerung im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Trennverfahren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"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 xml:space="preserve">           vom 26.05.2004</w:t>
                            </w:r>
                          </w:p>
                          <w:p>
                            <w:pPr>
                              <w:ind w:left="426" w:hanging="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- Runderlass "Anforderungen an den Betrieb und die Unterhaltung von Kanalisationsnetzen"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vom 03.01.1995</w:t>
                            </w:r>
                          </w:p>
                          <w:p>
                            <w:pPr>
                              <w:ind w:left="28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- Selbstüberwachungsverordnung Abwasser (SüwVO Abw) vom 17.10.2013 (§§ 2, 3, 5 Abs. 1 und 6 S. 2)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65pt;margin-top:55.95pt;width:365.4pt;height:63pt;z-index:251657728;visibility:visible;mso-wrap-style:square;mso-width-percent:0;mso-height-percent:0;mso-wrap-distance-left:9pt;mso-wrap-distance-top:0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">
                <v:textbox inset=",0,0,0">
                  <w:txbxContent>
                    <w:p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*3)    - Runderlass "Anforderungen an die öffentliche Niederschlagsentwässerung im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Mischverfahren</w:t>
                      </w:r>
                      <w:r>
                        <w:rPr>
                          <w:sz w:val="14"/>
                          <w:szCs w:val="14"/>
                        </w:rPr>
                        <w:t xml:space="preserve">" 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 xml:space="preserve">           vom 03.01.1995;</w:t>
                      </w:r>
                      <w:r>
                        <w:rPr>
                          <w:sz w:val="14"/>
                          <w:szCs w:val="14"/>
                        </w:rPr>
                        <w:br/>
                      </w:r>
                      <w:r>
                        <w:rPr>
                          <w:b/>
                          <w:sz w:val="14"/>
                          <w:szCs w:val="14"/>
                        </w:rPr>
                        <w:t>bzw.</w:t>
                      </w:r>
                      <w:r>
                        <w:rPr>
                          <w:sz w:val="14"/>
                          <w:szCs w:val="14"/>
                        </w:rPr>
                        <w:t xml:space="preserve"> - Runderlass "Anforderungen an die Niederschlagsentwässerung im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Trennverfahren</w:t>
                      </w:r>
                      <w:r>
                        <w:rPr>
                          <w:sz w:val="14"/>
                          <w:szCs w:val="14"/>
                        </w:rPr>
                        <w:t xml:space="preserve">" 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 xml:space="preserve">           vom 26.05.2004</w:t>
                      </w:r>
                    </w:p>
                    <w:p>
                      <w:pPr>
                        <w:ind w:left="426" w:hanging="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- Runderlass "Anforderungen an den Betrieb und die Unterhaltung von Kanalisationsnetzen" 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vom 03.01.1995</w:t>
                      </w:r>
                    </w:p>
                    <w:p>
                      <w:pPr>
                        <w:ind w:left="284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- Selbstüberwachungsverordnung Abwasser (SüwVO Abw) vom 17.10.2013 (§§ 2, 3, 5 Abs. 1 und 6 S. 2)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>
        <w:rPr>
          <w:b/>
          <w:sz w:val="22"/>
        </w:rPr>
        <w:t>Festsetzungsbehörde NRW für Abwasserabgabe</w:t>
      </w:r>
      <w:r>
        <w:rPr>
          <w:sz w:val="22"/>
        </w:rPr>
        <w:tab/>
        <w:t xml:space="preserve">Veranlagungsjahr (VJ): </w:t>
      </w:r>
      <w:bookmarkStart w:id="0" w:name="Text1"/>
      <w:r>
        <w:rPr>
          <w:b/>
          <w:bCs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sz w:val="22"/>
          <w:u w:val="single"/>
        </w:rPr>
        <w:instrText xml:space="preserve"> FORMTEXT </w:instrText>
      </w:r>
      <w:r>
        <w:rPr>
          <w:b/>
          <w:bCs/>
          <w:sz w:val="22"/>
          <w:u w:val="single"/>
        </w:rPr>
      </w:r>
      <w:r>
        <w:rPr>
          <w:b/>
          <w:bCs/>
          <w:sz w:val="22"/>
          <w:u w:val="single"/>
        </w:rPr>
        <w:fldChar w:fldCharType="separate"/>
      </w:r>
      <w:bookmarkStart w:id="1" w:name="_GoBack"/>
      <w:r>
        <w:rPr>
          <w:b/>
          <w:bCs/>
          <w:noProof/>
          <w:sz w:val="22"/>
          <w:u w:val="single"/>
        </w:rPr>
        <w:t> </w:t>
      </w:r>
      <w:r>
        <w:rPr>
          <w:b/>
          <w:bCs/>
          <w:noProof/>
          <w:sz w:val="22"/>
          <w:u w:val="single"/>
        </w:rPr>
        <w:t> </w:t>
      </w:r>
      <w:r>
        <w:rPr>
          <w:b/>
          <w:bCs/>
          <w:noProof/>
          <w:sz w:val="22"/>
          <w:u w:val="single"/>
        </w:rPr>
        <w:t> </w:t>
      </w:r>
      <w:r>
        <w:rPr>
          <w:b/>
          <w:bCs/>
          <w:noProof/>
          <w:sz w:val="22"/>
          <w:u w:val="single"/>
        </w:rPr>
        <w:t> </w:t>
      </w:r>
      <w:r>
        <w:rPr>
          <w:b/>
          <w:bCs/>
          <w:noProof/>
          <w:sz w:val="22"/>
          <w:u w:val="single"/>
        </w:rPr>
        <w:t> </w:t>
      </w:r>
      <w:bookmarkEnd w:id="1"/>
      <w:r>
        <w:rPr>
          <w:b/>
          <w:bCs/>
          <w:sz w:val="22"/>
          <w:u w:val="single"/>
        </w:rPr>
        <w:fldChar w:fldCharType="end"/>
      </w:r>
      <w:bookmarkEnd w:id="0"/>
    </w:p>
    <w:p>
      <w:pPr>
        <w:ind w:left="-567"/>
        <w:rPr>
          <w:sz w:val="22"/>
        </w:rPr>
      </w:pPr>
      <w:r>
        <w:rPr>
          <w:sz w:val="22"/>
        </w:rPr>
        <w:t>Vereinfachte Abgabeerklärung der Niederschlagspauschale für öffentliche Kanalisationsnetze</w:t>
      </w:r>
    </w:p>
    <w:p>
      <w:pPr>
        <w:ind w:left="-567"/>
        <w:rPr>
          <w:sz w:val="22"/>
        </w:rPr>
      </w:pPr>
    </w:p>
    <w:p>
      <w:pPr>
        <w:tabs>
          <w:tab w:val="left" w:pos="2127"/>
          <w:tab w:val="left" w:pos="5387"/>
          <w:tab w:val="left" w:pos="7938"/>
          <w:tab w:val="left" w:pos="12900"/>
        </w:tabs>
        <w:ind w:left="-567" w:firstLine="708"/>
        <w:rPr>
          <w:sz w:val="22"/>
        </w:rPr>
      </w:pPr>
      <w:r>
        <w:rPr>
          <w:sz w:val="22"/>
        </w:rPr>
        <w:t>Gemeinde:</w:t>
      </w:r>
      <w:r>
        <w:rPr>
          <w:sz w:val="22"/>
        </w:rPr>
        <w:tab/>
      </w:r>
      <w:bookmarkStart w:id="2" w:name="Text2"/>
      <w:r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2"/>
      <w:r>
        <w:rPr>
          <w:sz w:val="22"/>
          <w:u w:val="single"/>
        </w:rPr>
        <w:tab/>
      </w:r>
      <w:r>
        <w:rPr>
          <w:sz w:val="22"/>
        </w:rPr>
        <w:tab/>
        <w:t xml:space="preserve">Gemeindekennzahl: </w:t>
      </w:r>
      <w:r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>
      <w:pPr>
        <w:ind w:left="-567"/>
        <w:rPr>
          <w:sz w:val="22"/>
        </w:rPr>
      </w:pPr>
    </w:p>
    <w:p>
      <w:pPr>
        <w:tabs>
          <w:tab w:val="left" w:pos="2127"/>
          <w:tab w:val="left" w:pos="5387"/>
        </w:tabs>
        <w:ind w:left="-567"/>
        <w:rPr>
          <w:sz w:val="22"/>
        </w:rPr>
      </w:pPr>
      <w:r>
        <w:rPr>
          <w:sz w:val="22"/>
        </w:rPr>
        <w:t>Abgabepflichtiger /</w:t>
      </w:r>
      <w:r>
        <w:rPr>
          <w:sz w:val="22"/>
        </w:rPr>
        <w:tab/>
      </w:r>
      <w:r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>
      <w:pPr>
        <w:tabs>
          <w:tab w:val="left" w:pos="2127"/>
          <w:tab w:val="left" w:pos="5387"/>
        </w:tabs>
        <w:ind w:left="-567"/>
        <w:rPr>
          <w:sz w:val="22"/>
        </w:rPr>
      </w:pPr>
      <w:r>
        <w:rPr>
          <w:sz w:val="22"/>
        </w:rPr>
        <w:t>Bevollmächtigter:</w:t>
      </w:r>
      <w:r>
        <w:rPr>
          <w:sz w:val="22"/>
        </w:rPr>
        <w:tab/>
      </w:r>
      <w:r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>
      <w:pPr>
        <w:tabs>
          <w:tab w:val="left" w:pos="2127"/>
          <w:tab w:val="left" w:pos="5387"/>
        </w:tabs>
        <w:ind w:left="-567"/>
        <w:rPr>
          <w:sz w:val="22"/>
        </w:rPr>
      </w:pPr>
      <w:r>
        <w:rPr>
          <w:sz w:val="22"/>
        </w:rPr>
        <w:tab/>
      </w:r>
      <w:r>
        <w:rPr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>
      <w:pPr>
        <w:ind w:left="-709"/>
        <w:rPr>
          <w:b/>
          <w:bCs/>
          <w:sz w:val="22"/>
        </w:rPr>
      </w:pPr>
    </w:p>
    <w:tbl>
      <w:tblPr>
        <w:tblW w:w="160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969"/>
        <w:gridCol w:w="1634"/>
        <w:gridCol w:w="1701"/>
        <w:gridCol w:w="1417"/>
        <w:gridCol w:w="1276"/>
        <w:gridCol w:w="1700"/>
        <w:gridCol w:w="850"/>
        <w:gridCol w:w="2479"/>
      </w:tblGrid>
      <w:tr>
        <w:trPr>
          <w:cantSplit/>
          <w:trHeight w:val="567"/>
        </w:trPr>
        <w:tc>
          <w:tcPr>
            <w:tcW w:w="1060" w:type="dxa"/>
            <w:vMerge w:val="restart"/>
          </w:tcPr>
          <w:p>
            <w:pPr>
              <w:rPr>
                <w:sz w:val="22"/>
              </w:rPr>
            </w:pPr>
            <w:r>
              <w:rPr>
                <w:sz w:val="22"/>
              </w:rPr>
              <w:t>Nr. des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Kanalisa-tions-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netzes</w:t>
            </w:r>
          </w:p>
        </w:tc>
        <w:tc>
          <w:tcPr>
            <w:tcW w:w="3969" w:type="dxa"/>
            <w:vMerge w:val="restart"/>
          </w:tcPr>
          <w:p>
            <w:pPr>
              <w:rPr>
                <w:sz w:val="22"/>
              </w:rPr>
            </w:pPr>
            <w:r>
              <w:rPr>
                <w:sz w:val="22"/>
              </w:rPr>
              <w:t>Entwässerungsverfahren</w:t>
            </w:r>
          </w:p>
          <w:p>
            <w:pPr>
              <w:rPr>
                <w:sz w:val="22"/>
              </w:rPr>
            </w:pPr>
          </w:p>
          <w:p>
            <w:pPr>
              <w:tabs>
                <w:tab w:val="left" w:pos="1284"/>
              </w:tabs>
              <w:rPr>
                <w:sz w:val="22"/>
              </w:rPr>
            </w:pPr>
            <w:r>
              <w:rPr>
                <w:sz w:val="22"/>
              </w:rPr>
              <w:tab/>
              <w:t xml:space="preserve">Bezeichnung des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ab/>
              <w:t>Entwässerungsgebietes</w:t>
            </w:r>
            <w:r>
              <w:rPr>
                <w:sz w:val="22"/>
                <w:vertAlign w:val="superscript"/>
              </w:rPr>
              <w:t>*4)</w:t>
            </w:r>
          </w:p>
        </w:tc>
        <w:tc>
          <w:tcPr>
            <w:tcW w:w="1634" w:type="dxa"/>
            <w:vMerge w:val="restart"/>
          </w:tcPr>
          <w:p>
            <w:pPr>
              <w:rPr>
                <w:sz w:val="24"/>
                <w:vertAlign w:val="superscript"/>
              </w:rPr>
            </w:pPr>
            <w:r>
              <w:rPr>
                <w:sz w:val="22"/>
              </w:rPr>
              <w:t>Anzahl der an- geschlossenen Einwohner am 31.12. d.VJ*</w:t>
            </w:r>
            <w:r>
              <w:rPr>
                <w:sz w:val="22"/>
                <w:vertAlign w:val="superscript"/>
              </w:rPr>
              <w:t>1)</w:t>
            </w:r>
            <w:r>
              <w:rPr>
                <w:sz w:val="24"/>
                <w:vertAlign w:val="superscript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22"/>
              </w:rPr>
            </w:pPr>
            <w:r>
              <w:rPr>
                <w:sz w:val="22"/>
              </w:rPr>
              <w:t>Antrag auf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Abgabefreiheit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gem. § 8 Abs. 2 AbwAG NRW*</w:t>
            </w:r>
            <w:r>
              <w:rPr>
                <w:sz w:val="22"/>
                <w:vertAlign w:val="superscript"/>
              </w:rPr>
              <w:t>2)</w:t>
            </w:r>
          </w:p>
        </w:tc>
        <w:tc>
          <w:tcPr>
            <w:tcW w:w="1417" w:type="dxa"/>
            <w:vMerge w:val="restart"/>
          </w:tcPr>
          <w:p>
            <w:r>
              <w:rPr>
                <w:sz w:val="22"/>
                <w:szCs w:val="22"/>
              </w:rPr>
              <w:t>R.d.T. gem. § 57 Abs. 1 Nr. 1 WHG + Vorgaben der SüwVO Abw erfüllt*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>
            <w:pPr>
              <w:jc w:val="center"/>
            </w:pPr>
            <w:r>
              <w:rPr>
                <w:sz w:val="22"/>
              </w:rPr>
              <w:t>Weitergehende Anforderungen erfüllt gem.</w:t>
            </w:r>
          </w:p>
        </w:tc>
        <w:tc>
          <w:tcPr>
            <w:tcW w:w="3329" w:type="dxa"/>
            <w:gridSpan w:val="2"/>
            <w:vMerge w:val="restart"/>
          </w:tcPr>
          <w:p>
            <w:pPr>
              <w:rPr>
                <w:sz w:val="22"/>
              </w:rPr>
            </w:pPr>
            <w:r>
              <w:rPr>
                <w:sz w:val="22"/>
              </w:rPr>
              <w:t>Abwasserbehandlungsanlage*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z w:val="22"/>
              </w:rPr>
              <w:t>)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tabs>
                <w:tab w:val="left" w:pos="1352"/>
              </w:tabs>
              <w:rPr>
                <w:sz w:val="22"/>
              </w:rPr>
            </w:pPr>
            <w:r>
              <w:rPr>
                <w:sz w:val="22"/>
              </w:rPr>
              <w:t>Einl. Nr.  I</w:t>
            </w:r>
            <w:r>
              <w:rPr>
                <w:sz w:val="22"/>
              </w:rPr>
              <w:tab/>
              <w:t>Bezeichnung</w:t>
            </w:r>
          </w:p>
        </w:tc>
      </w:tr>
      <w:tr>
        <w:trPr>
          <w:cantSplit/>
          <w:trHeight w:val="567"/>
        </w:trPr>
        <w:tc>
          <w:tcPr>
            <w:tcW w:w="1060" w:type="dxa"/>
            <w:vMerge/>
          </w:tcPr>
          <w:p>
            <w:pPr>
              <w:rPr>
                <w:sz w:val="22"/>
              </w:rPr>
            </w:pPr>
          </w:p>
        </w:tc>
        <w:tc>
          <w:tcPr>
            <w:tcW w:w="3969" w:type="dxa"/>
            <w:vMerge/>
          </w:tcPr>
          <w:p>
            <w:pPr>
              <w:rPr>
                <w:sz w:val="22"/>
              </w:rPr>
            </w:pPr>
          </w:p>
        </w:tc>
        <w:tc>
          <w:tcPr>
            <w:tcW w:w="1634" w:type="dxa"/>
            <w:vMerge/>
          </w:tcPr>
          <w:p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</w:rPr>
              <w:t>§ 57 Abs. 1 Nr. 2 WHG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rPr>
                <w:sz w:val="24"/>
              </w:rPr>
            </w:pPr>
            <w:r>
              <w:rPr>
                <w:sz w:val="22"/>
              </w:rPr>
              <w:t>§ 8 Abs. 3 S. 1 AbwAG NRW</w:t>
            </w:r>
            <w:r>
              <w:rPr>
                <w:sz w:val="22"/>
                <w:vertAlign w:val="superscript"/>
              </w:rPr>
              <w:t>*2)</w:t>
            </w:r>
          </w:p>
        </w:tc>
        <w:tc>
          <w:tcPr>
            <w:tcW w:w="3329" w:type="dxa"/>
            <w:gridSpan w:val="2"/>
            <w:vMerge/>
          </w:tcPr>
          <w:p>
            <w:pPr>
              <w:rPr>
                <w:sz w:val="22"/>
              </w:rPr>
            </w:pPr>
          </w:p>
        </w:tc>
      </w:tr>
      <w:tr>
        <w:trPr>
          <w:trHeight w:val="425"/>
        </w:trPr>
        <w:tc>
          <w:tcPr>
            <w:tcW w:w="106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3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 xml:space="preserve"> ja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47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>
        <w:trPr>
          <w:trHeight w:val="425"/>
        </w:trPr>
        <w:tc>
          <w:tcPr>
            <w:tcW w:w="106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3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47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>
        <w:trPr>
          <w:trHeight w:val="425"/>
        </w:trPr>
        <w:tc>
          <w:tcPr>
            <w:tcW w:w="106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3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47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>
        <w:trPr>
          <w:trHeight w:val="425"/>
        </w:trPr>
        <w:tc>
          <w:tcPr>
            <w:tcW w:w="106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3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47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>
        <w:trPr>
          <w:trHeight w:val="425"/>
        </w:trPr>
        <w:tc>
          <w:tcPr>
            <w:tcW w:w="106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3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47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>
        <w:trPr>
          <w:trHeight w:val="425"/>
        </w:trPr>
        <w:tc>
          <w:tcPr>
            <w:tcW w:w="106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3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47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>
        <w:trPr>
          <w:trHeight w:val="425"/>
        </w:trPr>
        <w:tc>
          <w:tcPr>
            <w:tcW w:w="106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3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47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>
        <w:trPr>
          <w:trHeight w:val="425"/>
        </w:trPr>
        <w:tc>
          <w:tcPr>
            <w:tcW w:w="106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3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47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>
        <w:trPr>
          <w:trHeight w:val="425"/>
        </w:trPr>
        <w:tc>
          <w:tcPr>
            <w:tcW w:w="106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3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47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>
        <w:trPr>
          <w:trHeight w:val="425"/>
        </w:trPr>
        <w:tc>
          <w:tcPr>
            <w:tcW w:w="106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34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47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>
      <w:pPr>
        <w:ind w:left="-567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) Angabe zwingend erforderlich!</w:t>
      </w:r>
    </w:p>
    <w:p>
      <w:pPr>
        <w:ind w:left="-567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) Bei einem Antrag auf Abgabefreiheit ist für dieses Netz die Anlage Sonderbauwerke/ABK-Maßnahmen beizufügen.</w:t>
      </w:r>
    </w:p>
    <w:p>
      <w:pPr>
        <w:ind w:left="-567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>) Bitte Einträge prüfen und ggf. ändern oder ausfüllen!</w:t>
      </w:r>
    </w:p>
    <w:p>
      <w:pPr>
        <w:ind w:left="-567"/>
        <w:rPr>
          <w:sz w:val="16"/>
          <w:szCs w:val="16"/>
        </w:rPr>
      </w:pPr>
    </w:p>
    <w:p>
      <w:pPr>
        <w:ind w:left="-567"/>
        <w:rPr>
          <w:sz w:val="22"/>
        </w:rPr>
      </w:pPr>
      <w:r>
        <w:rPr>
          <w:sz w:val="22"/>
        </w:rPr>
        <w:t>Obenstehende Angaben werden gem. § 11 Abs. 2 AbwAG i.V.m. § 10 AbwAG NRW rechtsverbindlich erklärt.</w:t>
      </w:r>
    </w:p>
    <w:p>
      <w:pPr>
        <w:ind w:left="-567"/>
        <w:rPr>
          <w:sz w:val="22"/>
        </w:rPr>
      </w:pPr>
    </w:p>
    <w:p>
      <w:pPr>
        <w:tabs>
          <w:tab w:val="left" w:pos="3261"/>
          <w:tab w:val="left" w:pos="6804"/>
          <w:tab w:val="left" w:pos="13325"/>
        </w:tabs>
        <w:ind w:left="-567"/>
        <w:rPr>
          <w:sz w:val="22"/>
        </w:rPr>
      </w:pPr>
      <w:r>
        <w:rPr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8832124</wp:posOffset>
                </wp:positionH>
                <wp:positionV relativeFrom="paragraph">
                  <wp:posOffset>141424</wp:posOffset>
                </wp:positionV>
                <wp:extent cx="315931" cy="144779"/>
                <wp:effectExtent l="0" t="0" r="0" b="825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931" cy="144779"/>
                          <a:chOff x="0" y="0"/>
                          <a:chExt cx="316396" cy="145416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00" y="0"/>
                            <a:ext cx="300796" cy="145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 w:val="6"/>
                                  <w:szCs w:val="6"/>
                                </w:rPr>
                                <w:t>01/24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571"/>
                            <a:ext cx="952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3" o:spid="_x0000_s1027" style="position:absolute;left:0;text-align:left;margin-left:695.45pt;margin-top:11.15pt;width:24.9pt;height:11.4pt;z-index:251659776;mso-width-relative:margin" coordsize="316396,14541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15600;width:300796;height:145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>
                        <w:pPr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sz w:val="6"/>
                            <w:szCs w:val="6"/>
                          </w:rPr>
                          <w:t>01/24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9" type="#_x0000_t75" style="position:absolute;top:10571;width:95250;height:10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">
                  <v:imagedata r:id="rId9" o:title=""/>
                  <v:path arrowok="t"/>
                </v:shape>
              </v:group>
            </w:pict>
          </mc:Fallback>
        </mc:AlternateContent>
      </w:r>
      <w:r>
        <w:rPr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>
      <w:pPr>
        <w:tabs>
          <w:tab w:val="left" w:pos="6804"/>
        </w:tabs>
        <w:ind w:left="-567"/>
        <w:rPr>
          <w:sz w:val="24"/>
        </w:rPr>
      </w:pPr>
      <w:r>
        <w:rPr>
          <w:sz w:val="22"/>
        </w:rPr>
        <w:t>Ort, Datum</w:t>
      </w:r>
      <w:r>
        <w:rPr>
          <w:sz w:val="22"/>
        </w:rPr>
        <w:tab/>
        <w:t>Unterschrift der abgabepflichtigen oder bevollmächtigten Person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1134" w:right="680" w:bottom="244" w:left="1134" w:header="567" w:footer="3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4320"/>
        <w:tab w:val="clear" w:pos="8640"/>
      </w:tabs>
      <w:ind w:firstLine="13608"/>
      <w:jc w:val="left"/>
      <w:rPr>
        <w:b/>
        <w:sz w:val="20"/>
      </w:rPr>
    </w:pPr>
    <w:r>
      <w:rPr>
        <w:b/>
        <w:sz w:val="20"/>
      </w:rPr>
      <w:t xml:space="preserve">- </w:t>
    </w:r>
    <w:r>
      <w:rPr>
        <w:b/>
        <w:caps w:val="0"/>
        <w:sz w:val="20"/>
      </w:rPr>
      <w:t>Anlage</w:t>
    </w:r>
    <w:r>
      <w:rPr>
        <w:b/>
        <w:sz w:val="20"/>
      </w:rPr>
      <w:t xml:space="preserve"> 1 -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2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EC3F6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34131B59-53A6-4B2B-9072-4BD42A1B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lock12">
    <w:name w:val="Textblock12"/>
    <w:basedOn w:val="Standard"/>
    <w:pPr>
      <w:jc w:val="both"/>
    </w:pPr>
    <w:rPr>
      <w:sz w:val="24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  <w:rPr>
      <w:rFonts w:ascii="Times New Roman" w:hAnsi="Times New Roman"/>
      <w:spacing w:val="20"/>
      <w:sz w:val="10"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  <w:jc w:val="center"/>
    </w:pPr>
    <w:rPr>
      <w:caps/>
      <w:spacing w:val="20"/>
      <w:sz w:val="24"/>
    </w:rPr>
  </w:style>
  <w:style w:type="character" w:styleId="Seitenzahl">
    <w:name w:val="page number"/>
    <w:basedOn w:val="Absatz-Standardschriftart"/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1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36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5618-9239-4D5E-949B-639ADD94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-Anlage 1-</vt:lpstr>
    </vt:vector>
  </TitlesOfParts>
  <Company>LUA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-Anlage 1-</dc:title>
  <dc:creator>Referenz</dc:creator>
  <cp:lastModifiedBy>Weitkämper, André</cp:lastModifiedBy>
  <cp:revision>5</cp:revision>
  <cp:lastPrinted>2022-09-08T06:54:00Z</cp:lastPrinted>
  <dcterms:created xsi:type="dcterms:W3CDTF">2022-09-08T06:58:00Z</dcterms:created>
  <dcterms:modified xsi:type="dcterms:W3CDTF">2024-01-26T06:14:00Z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