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3686"/>
          <w:tab w:val="left" w:pos="5103"/>
          <w:tab w:val="left" w:pos="14884"/>
        </w:tabs>
        <w:rPr>
          <w:sz w:val="22"/>
        </w:rPr>
      </w:pPr>
      <w:r>
        <w:rPr>
          <w:b/>
          <w:sz w:val="28"/>
        </w:rPr>
        <w:t>Netz-/Flächen-Nr.:</w:t>
      </w:r>
      <w:r>
        <w:rPr>
          <w:sz w:val="22"/>
        </w:rPr>
        <w:t xml:space="preserve">  </w:t>
      </w:r>
      <w:r>
        <w:rPr>
          <w:position w:val="6"/>
          <w:sz w:val="22"/>
        </w:rPr>
        <w:t xml:space="preserve"> </w:t>
      </w:r>
      <w:r>
        <w:rPr>
          <w:b/>
          <w:spacing w:val="60"/>
          <w:u w:val="dash"/>
        </w:rPr>
        <w:fldChar w:fldCharType="begin">
          <w:ffData>
            <w:name w:val="Text1"/>
            <w:enabled/>
            <w:calcOnExit/>
            <w:textInput>
              <w:default w:val="      "/>
              <w:maxLength w:val="6"/>
            </w:textInput>
          </w:ffData>
        </w:fldChar>
      </w:r>
      <w:bookmarkStart w:id="0" w:name="Text1"/>
      <w:r>
        <w:rPr>
          <w:b/>
          <w:spacing w:val="60"/>
          <w:u w:val="dash"/>
        </w:rPr>
        <w:instrText xml:space="preserve"> FORMTEXT </w:instrText>
      </w:r>
      <w:r>
        <w:rPr>
          <w:b/>
          <w:spacing w:val="60"/>
          <w:u w:val="dash"/>
        </w:rPr>
      </w:r>
      <w:r>
        <w:rPr>
          <w:b/>
          <w:spacing w:val="60"/>
          <w:u w:val="dash"/>
        </w:rPr>
        <w:fldChar w:fldCharType="separate"/>
      </w:r>
      <w:r>
        <w:rPr>
          <w:b/>
          <w:noProof/>
          <w:spacing w:val="60"/>
          <w:u w:val="dash"/>
        </w:rPr>
        <w:t> </w:t>
      </w:r>
      <w:r>
        <w:rPr>
          <w:b/>
          <w:noProof/>
          <w:spacing w:val="60"/>
          <w:u w:val="dash"/>
        </w:rPr>
        <w:t> </w:t>
      </w:r>
      <w:r>
        <w:rPr>
          <w:b/>
          <w:noProof/>
          <w:spacing w:val="60"/>
          <w:u w:val="dash"/>
        </w:rPr>
        <w:t> </w:t>
      </w:r>
      <w:r>
        <w:rPr>
          <w:b/>
          <w:noProof/>
          <w:spacing w:val="60"/>
          <w:u w:val="dash"/>
        </w:rPr>
        <w:t> </w:t>
      </w:r>
      <w:r>
        <w:rPr>
          <w:b/>
          <w:noProof/>
          <w:spacing w:val="60"/>
          <w:u w:val="dash"/>
        </w:rPr>
        <w:t> </w:t>
      </w:r>
      <w:r>
        <w:rPr>
          <w:b/>
          <w:spacing w:val="60"/>
          <w:u w:val="dash"/>
        </w:rPr>
        <w:fldChar w:fldCharType="end"/>
      </w:r>
      <w:bookmarkEnd w:id="0"/>
      <w:r>
        <w:rPr>
          <w:spacing w:val="60"/>
          <w:sz w:val="28"/>
        </w:rPr>
        <w:t>/</w:t>
      </w:r>
      <w:r>
        <w:rPr>
          <w:b/>
          <w:spacing w:val="60"/>
          <w:u w:val="dash"/>
        </w:rPr>
        <w:fldChar w:fldCharType="begin">
          <w:ffData>
            <w:name w:val="Text2"/>
            <w:enabled/>
            <w:calcOnExit/>
            <w:textInput>
              <w:default w:val="   "/>
              <w:maxLength w:val="3"/>
            </w:textInput>
          </w:ffData>
        </w:fldChar>
      </w:r>
      <w:bookmarkStart w:id="1" w:name="Text2"/>
      <w:r>
        <w:rPr>
          <w:b/>
          <w:spacing w:val="60"/>
          <w:u w:val="dash"/>
        </w:rPr>
        <w:instrText xml:space="preserve"> FORMTEXT </w:instrText>
      </w:r>
      <w:r>
        <w:rPr>
          <w:b/>
          <w:spacing w:val="60"/>
          <w:u w:val="dash"/>
        </w:rPr>
      </w:r>
      <w:r>
        <w:rPr>
          <w:b/>
          <w:spacing w:val="60"/>
          <w:u w:val="dash"/>
        </w:rPr>
        <w:fldChar w:fldCharType="separate"/>
      </w:r>
      <w:r>
        <w:rPr>
          <w:b/>
          <w:spacing w:val="60"/>
          <w:u w:val="dash"/>
        </w:rPr>
        <w:t> </w:t>
      </w:r>
      <w:r>
        <w:rPr>
          <w:b/>
          <w:spacing w:val="60"/>
          <w:u w:val="dash"/>
        </w:rPr>
        <w:t> </w:t>
      </w:r>
      <w:r>
        <w:rPr>
          <w:b/>
          <w:spacing w:val="60"/>
          <w:u w:val="dash"/>
        </w:rPr>
        <w:t> </w:t>
      </w:r>
      <w:r>
        <w:rPr>
          <w:b/>
          <w:spacing w:val="60"/>
          <w:u w:val="dash"/>
        </w:rPr>
        <w:fldChar w:fldCharType="end"/>
      </w:r>
      <w:bookmarkEnd w:id="1"/>
      <w:r>
        <w:rPr>
          <w:sz w:val="22"/>
        </w:rPr>
        <w:tab/>
      </w:r>
      <w:r>
        <w:rPr>
          <w:b/>
          <w:sz w:val="22"/>
        </w:rPr>
        <w:t>Bezeichnung:</w:t>
      </w:r>
      <w:r>
        <w:rPr>
          <w:sz w:val="22"/>
        </w:rPr>
        <w:t xml:space="preserve"> </w:t>
      </w:r>
      <w:r>
        <w:rPr>
          <w:b/>
          <w:u w:val="single"/>
        </w:rPr>
        <w:fldChar w:fldCharType="begin">
          <w:ffData>
            <w:name w:val=""/>
            <w:enabled/>
            <w:calcOnExit w:val="0"/>
            <w:textInput>
              <w:maxLength w:val="78"/>
            </w:textInput>
          </w:ffData>
        </w:fldChar>
      </w:r>
      <w:r>
        <w:rPr>
          <w:b/>
          <w:u w:val="single"/>
        </w:rPr>
        <w:instrText xml:space="preserve"> FORMTEXT </w:instrText>
      </w:r>
      <w:r>
        <w:rPr>
          <w:b/>
          <w:u w:val="single"/>
        </w:rPr>
      </w:r>
      <w:r>
        <w:rPr>
          <w:b/>
          <w:u w:val="single"/>
        </w:rPr>
        <w:fldChar w:fldCharType="separate"/>
      </w:r>
      <w:r>
        <w:rPr>
          <w:b/>
          <w:noProof/>
          <w:u w:val="single"/>
        </w:rPr>
        <w:t xml:space="preserve">     </w:t>
      </w:r>
      <w:r>
        <w:rPr>
          <w:b/>
          <w:u w:val="single"/>
        </w:rPr>
        <w:fldChar w:fldCharType="end"/>
      </w:r>
      <w:r>
        <w:rPr>
          <w:b/>
          <w:sz w:val="22"/>
          <w:u w:val="single"/>
        </w:rPr>
        <w:tab/>
      </w:r>
      <w:r>
        <w:rPr>
          <w:sz w:val="22"/>
          <w:u w:val="single"/>
        </w:rPr>
        <w:tab/>
      </w:r>
    </w:p>
    <w:p>
      <w:pPr>
        <w:tabs>
          <w:tab w:val="left" w:pos="5103"/>
          <w:tab w:val="left" w:pos="14884"/>
        </w:tabs>
        <w:spacing w:before="240"/>
        <w:rPr>
          <w:sz w:val="22"/>
        </w:rPr>
      </w:pPr>
      <w:r>
        <w:rPr>
          <w:b/>
          <w:sz w:val="22"/>
        </w:rPr>
        <w:t>Maßnahme Nr.:</w:t>
      </w:r>
      <w:r>
        <w:rPr>
          <w:sz w:val="22"/>
        </w:rPr>
        <w:t xml:space="preserve"> </w:t>
      </w:r>
      <w:r>
        <w:rPr>
          <w:b/>
          <w:u w:val="single"/>
        </w:rPr>
        <w:fldChar w:fldCharType="begin">
          <w:ffData>
            <w:name w:val="Text15"/>
            <w:enabled/>
            <w:calcOnExit w:val="0"/>
            <w:textInput>
              <w:maxLength w:val="2"/>
            </w:textInput>
          </w:ffData>
        </w:fldChar>
      </w:r>
      <w:bookmarkStart w:id="2" w:name="Text15"/>
      <w:r>
        <w:rPr>
          <w:b/>
          <w:u w:val="single"/>
        </w:rPr>
        <w:instrText xml:space="preserve"> FORMTEXT </w:instrText>
      </w:r>
      <w:r>
        <w:rPr>
          <w:b/>
          <w:u w:val="single"/>
        </w:rPr>
      </w:r>
      <w:r>
        <w:rPr>
          <w:b/>
          <w:u w:val="single"/>
        </w:rPr>
        <w:fldChar w:fldCharType="separate"/>
      </w:r>
      <w:bookmarkStart w:id="3" w:name="_GoBack"/>
      <w:r>
        <w:rPr>
          <w:b/>
          <w:noProof/>
          <w:u w:val="single"/>
        </w:rPr>
        <w:t> </w:t>
      </w:r>
      <w:r>
        <w:rPr>
          <w:b/>
          <w:noProof/>
          <w:u w:val="single"/>
        </w:rPr>
        <w:t> </w:t>
      </w:r>
      <w:bookmarkEnd w:id="3"/>
      <w:r>
        <w:rPr>
          <w:b/>
          <w:u w:val="single"/>
        </w:rPr>
        <w:fldChar w:fldCharType="end"/>
      </w:r>
      <w:bookmarkEnd w:id="2"/>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right" w:leader="underscore" w:pos="4536"/>
          <w:tab w:val="left" w:pos="5103"/>
          <w:tab w:val="left" w:pos="14884"/>
        </w:tabs>
        <w:spacing w:before="240"/>
        <w:rPr>
          <w:sz w:val="22"/>
        </w:rPr>
      </w:pPr>
      <w:r>
        <w:rPr>
          <w:b/>
          <w:sz w:val="22"/>
        </w:rPr>
        <w:t xml:space="preserve">Maßnahmeträger: </w:t>
      </w:r>
      <w:r>
        <w:rPr>
          <w:b/>
          <w:sz w:val="22"/>
          <w:u w:val="single"/>
        </w:rPr>
        <w:fldChar w:fldCharType="begin">
          <w:ffData>
            <w:name w:val=""/>
            <w:enabled/>
            <w:calcOnExit w:val="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xml:space="preserve">     </w:t>
      </w:r>
      <w:r>
        <w:rPr>
          <w:b/>
          <w:sz w:val="22"/>
          <w:u w:val="single"/>
        </w:rPr>
        <w:fldChar w:fldCharType="end"/>
      </w:r>
      <w:r>
        <w:rPr>
          <w:sz w:val="22"/>
        </w:rPr>
        <w:tab/>
      </w:r>
      <w:r>
        <w:rPr>
          <w:sz w:val="22"/>
        </w:rPr>
        <w:tab/>
      </w:r>
      <w:r>
        <w:rPr>
          <w:b/>
          <w:sz w:val="22"/>
        </w:rPr>
        <w:t>Beschreibung der Maßnahme:</w:t>
      </w:r>
      <w:r>
        <w:rPr>
          <w:sz w:val="22"/>
        </w:rPr>
        <w:t xml:space="preserve"> </w:t>
      </w:r>
      <w:r>
        <w:rPr>
          <w:sz w:val="22"/>
          <w:u w:val="single"/>
        </w:rPr>
        <w:fldChar w:fldCharType="begin">
          <w:ffData>
            <w:name w:val=""/>
            <w:enabled/>
            <w:calcOnExit w:val="0"/>
            <w:textInput>
              <w:maxLength w:val="55"/>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left" w:pos="567"/>
          <w:tab w:val="left" w:pos="5103"/>
          <w:tab w:val="left" w:pos="14884"/>
        </w:tabs>
        <w:spacing w:before="360" w:after="360"/>
        <w:rPr>
          <w:sz w:val="22"/>
        </w:rPr>
      </w:pPr>
      <w:bookmarkStart w:id="4" w:name="Kontrollkästchen1"/>
      <w:r>
        <w:rPr>
          <w:sz w:val="22"/>
        </w:rP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 8 (6) AbwAG NRW</w:t>
      </w:r>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tabs>
          <w:tab w:val="left" w:pos="567"/>
          <w:tab w:val="left" w:pos="5103"/>
          <w:tab w:val="left" w:pos="14884"/>
        </w:tabs>
        <w:spacing w:before="360" w:after="360"/>
        <w:rPr>
          <w:sz w:val="22"/>
        </w:rPr>
      </w:pPr>
      <w:r>
        <w:rPr>
          <w:sz w:val="22"/>
        </w:rPr>
        <w:tab/>
      </w:r>
      <w:r>
        <w:rPr>
          <w:sz w:val="22"/>
        </w:rPr>
        <w:fldChar w:fldCharType="begin">
          <w:ffData>
            <w:name w:val="Kontrollkästchen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bookmarkEnd w:id="4"/>
      <w:r>
        <w:rPr>
          <w:sz w:val="22"/>
        </w:rPr>
        <w:t xml:space="preserve">  § 10 (3)      </w:t>
      </w:r>
      <w:bookmarkStart w:id="5" w:name="Kontrollkästchen2"/>
      <w:r>
        <w:rPr>
          <w:sz w:val="22"/>
        </w:rPr>
        <w:fldChar w:fldCharType="begin">
          <w:ffData>
            <w:name w:val="Kontrollkästchen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bookmarkEnd w:id="5"/>
      <w:r>
        <w:rPr>
          <w:sz w:val="22"/>
        </w:rPr>
        <w:t xml:space="preserve">  § 10 (4) AbwAG</w:t>
      </w:r>
      <w:r>
        <w:rPr>
          <w:sz w:val="22"/>
        </w:rPr>
        <w:tab/>
      </w:r>
      <w:r>
        <w:rPr>
          <w:sz w:val="22"/>
          <w:u w:val="single"/>
        </w:rPr>
        <w:fldChar w:fldCharType="begin">
          <w:ffData>
            <w:name w:val=""/>
            <w:enabled/>
            <w:calcOnExit w:val="0"/>
            <w:textInput>
              <w:maxLength w:val="79"/>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single" w:sz="12" w:space="0" w:color="auto"/>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bookmarkStart w:id="6" w:name="Text9"/>
      <w:tr>
        <w:trPr>
          <w:cantSplit/>
          <w:trHeight w:hRule="exact" w:val="480"/>
        </w:trPr>
        <w:tc>
          <w:tcPr>
            <w:tcW w:w="851" w:type="dxa"/>
            <w:tcBorders>
              <w:top w:val="nil"/>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6"/>
          </w:p>
        </w:tc>
        <w:tc>
          <w:tcPr>
            <w:tcW w:w="1418"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bookmarkStart w:id="7" w:name="Text11"/>
        <w:tc>
          <w:tcPr>
            <w:tcW w:w="2835"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bookmarkEnd w:id="7"/>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bookmarkStart w:id="8" w:name="Text12"/>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8"/>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2"/>
              </w:rPr>
              <w:t>Summen/Zwischensummen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pPr>
        <w:tabs>
          <w:tab w:val="left" w:pos="6521"/>
        </w:tabs>
        <w:rPr>
          <w:sz w:val="10"/>
          <w:szCs w:val="10"/>
        </w:rPr>
      </w:pPr>
    </w:p>
    <w:p>
      <w:pPr>
        <w:tabs>
          <w:tab w:val="left" w:pos="5670"/>
          <w:tab w:val="left" w:pos="10206"/>
          <w:tab w:val="left" w:pos="10632"/>
        </w:tabs>
        <w:ind w:right="-455"/>
        <w:rPr>
          <w:sz w:val="22"/>
        </w:rPr>
      </w:pPr>
      <w:r>
        <w:rPr>
          <w:sz w:val="22"/>
        </w:rPr>
        <w:tab/>
        <w:t xml:space="preserve">Anzahl der Seiten insg.: </w:t>
      </w:r>
      <w:r>
        <w:rPr>
          <w:b/>
          <w:sz w:val="22"/>
          <w:u w:val="single"/>
        </w:rPr>
        <w:fldChar w:fldCharType="begin">
          <w:ffData>
            <w:name w:val="Text13"/>
            <w:enabled/>
            <w:calcOnExit w:val="0"/>
            <w:textInput>
              <w:maxLength w:val="3"/>
            </w:textInput>
          </w:ffData>
        </w:fldChar>
      </w:r>
      <w:bookmarkStart w:id="9" w:name="Text13"/>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sz w:val="22"/>
          <w:u w:val="single"/>
        </w:rPr>
        <w:fldChar w:fldCharType="end"/>
      </w:r>
      <w:bookmarkEnd w:id="9"/>
      <w:r>
        <w:rPr>
          <w:sz w:val="22"/>
        </w:rPr>
        <w:tab/>
      </w:r>
    </w:p>
    <w:p>
      <w:pPr>
        <w:tabs>
          <w:tab w:val="left" w:pos="5670"/>
          <w:tab w:val="left" w:pos="10206"/>
          <w:tab w:val="left" w:pos="10632"/>
        </w:tabs>
        <w:ind w:right="-455"/>
        <w:rPr>
          <w:sz w:val="22"/>
        </w:rPr>
      </w:pPr>
    </w:p>
    <w:p>
      <w:pPr>
        <w:tabs>
          <w:tab w:val="left" w:pos="8352"/>
        </w:tabs>
        <w:spacing w:before="120"/>
        <w:ind w:right="198"/>
        <w:jc w:val="both"/>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tabs>
          <w:tab w:val="left" w:pos="5670"/>
          <w:tab w:val="left" w:pos="10206"/>
          <w:tab w:val="left" w:pos="10632"/>
        </w:tabs>
        <w:ind w:right="-455"/>
        <w:rPr>
          <w:sz w:val="22"/>
        </w:rPr>
      </w:pPr>
    </w:p>
    <w:p>
      <w:pPr>
        <w:tabs>
          <w:tab w:val="left" w:pos="3686"/>
          <w:tab w:val="left" w:pos="6663"/>
          <w:tab w:val="left" w:pos="10348"/>
          <w:tab w:val="right" w:pos="14175"/>
        </w:tabs>
        <w:spacing w:before="120"/>
        <w:rPr>
          <w:sz w:val="22"/>
        </w:rPr>
      </w:pPr>
      <w:r>
        <w:rPr>
          <w:b/>
          <w:sz w:val="22"/>
          <w:u w:val="single"/>
        </w:rPr>
        <w:fldChar w:fldCharType="begin">
          <w:ffData>
            <w:name w:val="Text14"/>
            <w:enabled/>
            <w:calcOnExit w:val="0"/>
            <w:textInput>
              <w:maxLength w:val="40"/>
            </w:textInput>
          </w:ffData>
        </w:fldChar>
      </w:r>
      <w:bookmarkStart w:id="10" w:name="Text14"/>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0"/>
      <w:r>
        <w:rPr>
          <w:b/>
          <w:sz w:val="22"/>
          <w:u w:val="single"/>
        </w:rPr>
        <w:tab/>
      </w:r>
      <w:r>
        <w:rPr>
          <w:b/>
          <w:sz w:val="22"/>
        </w:rPr>
        <w:tab/>
      </w:r>
      <w:r>
        <w:rPr>
          <w:b/>
          <w:sz w:val="22"/>
          <w:u w:val="single"/>
        </w:rPr>
        <w:tab/>
      </w:r>
      <w:r>
        <w:rPr>
          <w:sz w:val="22"/>
        </w:rPr>
        <w:br/>
        <w:t>Ort, Datum</w:t>
      </w:r>
      <w:r>
        <w:rPr>
          <w:sz w:val="22"/>
        </w:rPr>
        <w:tab/>
      </w:r>
      <w:r>
        <w:rPr>
          <w:sz w:val="22"/>
        </w:rPr>
        <w:tab/>
        <w:t>Unterschrift</w:t>
      </w:r>
    </w:p>
    <w:p>
      <w:pPr>
        <w:tabs>
          <w:tab w:val="left" w:pos="3686"/>
          <w:tab w:val="left" w:pos="6663"/>
          <w:tab w:val="left" w:pos="10348"/>
          <w:tab w:val="right" w:pos="14175"/>
        </w:tabs>
        <w:spacing w:before="120"/>
        <w:rPr>
          <w:sz w:val="22"/>
        </w:rPr>
      </w:pPr>
      <w:r>
        <w:rPr>
          <w:sz w:val="22"/>
        </w:rPr>
        <w:br w:type="page"/>
      </w:r>
      <w:r>
        <w:rPr>
          <w:sz w:val="22"/>
        </w:rPr>
        <w:lastRenderedPageBreak/>
        <w:t>Fortsetzung</w:t>
      </w:r>
    </w:p>
    <w:p>
      <w:pPr>
        <w:tabs>
          <w:tab w:val="left" w:pos="3686"/>
          <w:tab w:val="left" w:pos="5103"/>
          <w:tab w:val="right" w:leader="underscore" w:pos="12191"/>
        </w:tabs>
        <w:rPr>
          <w:sz w:val="22"/>
          <w:u w:val="single"/>
        </w:rPr>
      </w:pPr>
      <w:r>
        <w:rPr>
          <w:b/>
          <w:sz w:val="28"/>
        </w:rPr>
        <w:t>Netz-/Flächen-Nr.:</w:t>
      </w:r>
      <w:r>
        <w:rPr>
          <w:sz w:val="22"/>
        </w:rPr>
        <w:t xml:space="preserve">  </w:t>
      </w:r>
      <w:r>
        <w:rPr>
          <w:position w:val="6"/>
          <w:sz w:val="22"/>
        </w:rPr>
        <w:t xml:space="preserve"> </w:t>
      </w:r>
      <w:r>
        <w:rPr>
          <w:spacing w:val="60"/>
          <w:sz w:val="28"/>
          <w:u w:val="dash"/>
        </w:rPr>
        <w:fldChar w:fldCharType="begin"/>
      </w:r>
      <w:r>
        <w:rPr>
          <w:spacing w:val="60"/>
          <w:sz w:val="28"/>
          <w:u w:val="dash"/>
        </w:rPr>
        <w:instrText xml:space="preserve"> text1 </w:instrText>
      </w:r>
      <w:r>
        <w:rPr>
          <w:spacing w:val="60"/>
          <w:sz w:val="28"/>
          <w:u w:val="dash"/>
        </w:rPr>
        <w:fldChar w:fldCharType="separate"/>
      </w:r>
      <w:r>
        <w:rPr>
          <w:b/>
          <w:noProof/>
          <w:spacing w:val="60"/>
          <w:u w:val="dash"/>
        </w:rPr>
        <w:t xml:space="preserve">     </w:t>
      </w:r>
      <w:r>
        <w:rPr>
          <w:spacing w:val="60"/>
          <w:sz w:val="28"/>
          <w:u w:val="dash"/>
        </w:rPr>
        <w:fldChar w:fldCharType="end"/>
      </w:r>
      <w:r>
        <w:rPr>
          <w:spacing w:val="60"/>
          <w:sz w:val="28"/>
          <w:u w:val="dash"/>
        </w:rPr>
        <w:tab/>
      </w:r>
      <w:r>
        <w:rPr>
          <w:spacing w:val="60"/>
          <w:sz w:val="28"/>
        </w:rPr>
        <w:t>/</w:t>
      </w:r>
      <w:r>
        <w:rPr>
          <w:spacing w:val="60"/>
          <w:sz w:val="28"/>
          <w:u w:val="dash"/>
        </w:rPr>
        <w:fldChar w:fldCharType="begin"/>
      </w:r>
      <w:r>
        <w:rPr>
          <w:spacing w:val="60"/>
          <w:sz w:val="28"/>
          <w:u w:val="dash"/>
        </w:rPr>
        <w:instrText xml:space="preserve"> text2 </w:instrText>
      </w:r>
      <w:r>
        <w:rPr>
          <w:spacing w:val="60"/>
          <w:sz w:val="28"/>
          <w:u w:val="dash"/>
        </w:rPr>
        <w:fldChar w:fldCharType="separate"/>
      </w:r>
      <w:r>
        <w:rPr>
          <w:b/>
          <w:spacing w:val="60"/>
          <w:u w:val="dash"/>
        </w:rPr>
        <w:t xml:space="preserve">   </w:t>
      </w:r>
      <w:r>
        <w:rPr>
          <w:spacing w:val="60"/>
          <w:sz w:val="28"/>
          <w:u w:val="dash"/>
        </w:rPr>
        <w:fldChar w:fldCharType="end"/>
      </w:r>
      <w:r>
        <w:rPr>
          <w:sz w:val="22"/>
        </w:rPr>
        <w:tab/>
      </w:r>
      <w:r>
        <w:rPr>
          <w:b/>
          <w:sz w:val="22"/>
        </w:rPr>
        <w:t>Bezeichnung:</w:t>
      </w:r>
      <w:r>
        <w:rPr>
          <w:sz w:val="22"/>
        </w:rPr>
        <w:t xml:space="preserve">  </w:t>
      </w:r>
      <w:r>
        <w:rPr>
          <w:u w:val="single"/>
        </w:rPr>
        <w:fldChar w:fldCharType="begin">
          <w:ffData>
            <w:name w:val=""/>
            <w:enabled/>
            <w:calcOnExit w:val="0"/>
            <w:textInput>
              <w:maxLength w:val="78"/>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b/>
          <w:sz w:val="22"/>
          <w:u w:val="single"/>
        </w:rPr>
        <w:tab/>
      </w:r>
      <w:r>
        <w:rPr>
          <w:b/>
          <w:sz w:val="22"/>
        </w:rPr>
        <w:tab/>
      </w:r>
      <w:r>
        <w:rPr>
          <w:sz w:val="22"/>
        </w:rPr>
        <w:t xml:space="preserve">Blatt Nr.: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p>
      <w:pPr>
        <w:tabs>
          <w:tab w:val="left" w:pos="5103"/>
          <w:tab w:val="left" w:pos="7655"/>
          <w:tab w:val="left" w:pos="12333"/>
          <w:tab w:val="right" w:leader="underscore" w:pos="13892"/>
        </w:tabs>
        <w:rPr>
          <w:sz w:val="22"/>
        </w:rPr>
      </w:pPr>
    </w:p>
    <w:tbl>
      <w:tblPr>
        <w:tblW w:w="0" w:type="auto"/>
        <w:tblLayout w:type="fixed"/>
        <w:tblCellMar>
          <w:left w:w="70" w:type="dxa"/>
          <w:right w:w="70" w:type="dxa"/>
        </w:tblCellMar>
        <w:tblLook w:val="0000" w:firstRow="0" w:lastRow="0" w:firstColumn="0" w:lastColumn="0" w:noHBand="0" w:noVBand="0"/>
      </w:tblPr>
      <w:tblGrid>
        <w:gridCol w:w="851"/>
        <w:gridCol w:w="1418"/>
        <w:gridCol w:w="2835"/>
        <w:gridCol w:w="3969"/>
        <w:gridCol w:w="2273"/>
        <w:gridCol w:w="2645"/>
      </w:tblGrid>
      <w:tr>
        <w:trPr>
          <w:cantSplit/>
        </w:trPr>
        <w:tc>
          <w:tcPr>
            <w:tcW w:w="851" w:type="dxa"/>
            <w:tcBorders>
              <w:top w:val="single" w:sz="12" w:space="0" w:color="auto"/>
              <w:left w:val="single" w:sz="12" w:space="0" w:color="auto"/>
              <w:bottom w:val="nil"/>
              <w:right w:val="single" w:sz="6" w:space="0" w:color="auto"/>
            </w:tcBorders>
          </w:tcPr>
          <w:p>
            <w:pPr>
              <w:tabs>
                <w:tab w:val="left" w:pos="6521"/>
              </w:tabs>
              <w:jc w:val="center"/>
            </w:pPr>
            <w:r>
              <w:t>Lfd. Nr.</w:t>
            </w:r>
          </w:p>
        </w:tc>
        <w:tc>
          <w:tcPr>
            <w:tcW w:w="1418"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Rechnungs-</w:t>
            </w:r>
          </w:p>
          <w:p>
            <w:pPr>
              <w:tabs>
                <w:tab w:val="left" w:pos="6521"/>
              </w:tabs>
              <w:jc w:val="center"/>
              <w:rPr>
                <w:sz w:val="22"/>
              </w:rPr>
            </w:pPr>
            <w:r>
              <w:rPr>
                <w:sz w:val="22"/>
              </w:rPr>
              <w:t>datum</w:t>
            </w:r>
          </w:p>
        </w:tc>
        <w:tc>
          <w:tcPr>
            <w:tcW w:w="2835" w:type="dxa"/>
            <w:tcBorders>
              <w:top w:val="single" w:sz="12" w:space="0" w:color="auto"/>
              <w:left w:val="single" w:sz="6" w:space="0" w:color="auto"/>
              <w:bottom w:val="nil"/>
              <w:right w:val="single" w:sz="6" w:space="0" w:color="auto"/>
            </w:tcBorders>
          </w:tcPr>
          <w:p>
            <w:pPr>
              <w:tabs>
                <w:tab w:val="left" w:pos="6521"/>
              </w:tabs>
              <w:jc w:val="center"/>
              <w:rPr>
                <w:sz w:val="22"/>
              </w:rPr>
            </w:pPr>
            <w:r>
              <w:rPr>
                <w:sz w:val="22"/>
              </w:rPr>
              <w:t>Empfänger</w:t>
            </w:r>
          </w:p>
        </w:tc>
        <w:tc>
          <w:tcPr>
            <w:tcW w:w="3969"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Art der Leistung</w:t>
            </w:r>
          </w:p>
        </w:tc>
        <w:tc>
          <w:tcPr>
            <w:tcW w:w="2273" w:type="dxa"/>
            <w:tcBorders>
              <w:top w:val="single" w:sz="12" w:space="0" w:color="auto"/>
              <w:left w:val="single" w:sz="6" w:space="0" w:color="auto"/>
              <w:bottom w:val="single" w:sz="12" w:space="0" w:color="auto"/>
              <w:right w:val="single" w:sz="6" w:space="0" w:color="auto"/>
            </w:tcBorders>
          </w:tcPr>
          <w:p>
            <w:pPr>
              <w:tabs>
                <w:tab w:val="left" w:pos="6521"/>
              </w:tabs>
              <w:jc w:val="center"/>
              <w:rPr>
                <w:sz w:val="22"/>
              </w:rPr>
            </w:pPr>
            <w:r>
              <w:rPr>
                <w:sz w:val="22"/>
              </w:rPr>
              <w:t>Rechnungsbetrag</w:t>
            </w:r>
          </w:p>
          <w:p>
            <w:pPr>
              <w:tabs>
                <w:tab w:val="left" w:pos="6521"/>
              </w:tabs>
              <w:jc w:val="center"/>
              <w:rPr>
                <w:sz w:val="22"/>
              </w:rPr>
            </w:pPr>
            <w:r>
              <w:rPr>
                <w:sz w:val="22"/>
              </w:rPr>
              <w:t>in EUR</w:t>
            </w:r>
          </w:p>
        </w:tc>
        <w:tc>
          <w:tcPr>
            <w:tcW w:w="2645" w:type="dxa"/>
            <w:tcBorders>
              <w:top w:val="single" w:sz="12" w:space="0" w:color="auto"/>
              <w:left w:val="single" w:sz="6" w:space="0" w:color="auto"/>
              <w:bottom w:val="single" w:sz="12" w:space="0" w:color="auto"/>
              <w:right w:val="single" w:sz="12" w:space="0" w:color="auto"/>
            </w:tcBorders>
          </w:tcPr>
          <w:p>
            <w:pPr>
              <w:tabs>
                <w:tab w:val="left" w:pos="6521"/>
              </w:tabs>
              <w:jc w:val="center"/>
              <w:rPr>
                <w:sz w:val="22"/>
              </w:rPr>
            </w:pPr>
            <w:r>
              <w:rPr>
                <w:sz w:val="22"/>
              </w:rPr>
              <w:t>Höhe der Zahlung</w:t>
            </w:r>
          </w:p>
          <w:p>
            <w:pPr>
              <w:tabs>
                <w:tab w:val="left" w:pos="6521"/>
              </w:tabs>
              <w:jc w:val="center"/>
              <w:rPr>
                <w:sz w:val="22"/>
              </w:rPr>
            </w:pPr>
            <w:r>
              <w:rPr>
                <w:sz w:val="22"/>
              </w:rPr>
              <w:t>in EUR</w:t>
            </w:r>
          </w:p>
        </w:tc>
      </w:tr>
      <w:tr>
        <w:trPr>
          <w:cantSplit/>
          <w:trHeight w:hRule="exact" w:val="480"/>
        </w:trPr>
        <w:tc>
          <w:tcPr>
            <w:tcW w:w="851" w:type="dxa"/>
            <w:tcBorders>
              <w:top w:val="single" w:sz="12" w:space="0" w:color="auto"/>
              <w:left w:val="single" w:sz="12" w:space="0" w:color="auto"/>
              <w:bottom w:val="single" w:sz="6" w:space="0" w:color="auto"/>
              <w:right w:val="single" w:sz="6" w:space="0" w:color="auto"/>
            </w:tcBorders>
            <w:shd w:val="solid" w:color="808080" w:fill="auto"/>
          </w:tcPr>
          <w:p>
            <w:pPr>
              <w:tabs>
                <w:tab w:val="left" w:pos="6521"/>
              </w:tabs>
              <w:spacing w:before="60"/>
              <w:rPr>
                <w:sz w:val="22"/>
              </w:rPr>
            </w:pPr>
          </w:p>
        </w:tc>
        <w:tc>
          <w:tcPr>
            <w:tcW w:w="1418"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2835" w:type="dxa"/>
            <w:tcBorders>
              <w:top w:val="single" w:sz="12" w:space="0" w:color="auto"/>
              <w:left w:val="single" w:sz="6" w:space="0" w:color="auto"/>
              <w:bottom w:val="single" w:sz="6" w:space="0" w:color="auto"/>
              <w:right w:val="single" w:sz="6" w:space="0" w:color="auto"/>
            </w:tcBorders>
            <w:shd w:val="solid" w:color="808080" w:fill="auto"/>
          </w:tcPr>
          <w:p>
            <w:pPr>
              <w:tabs>
                <w:tab w:val="left" w:pos="6521"/>
              </w:tabs>
              <w:spacing w:before="60"/>
              <w:rPr>
                <w:sz w:val="22"/>
              </w:rPr>
            </w:pPr>
          </w:p>
        </w:tc>
        <w:tc>
          <w:tcPr>
            <w:tcW w:w="3969" w:type="dxa"/>
            <w:tcBorders>
              <w:top w:val="nil"/>
              <w:left w:val="single" w:sz="6" w:space="0" w:color="auto"/>
              <w:bottom w:val="single" w:sz="6" w:space="0" w:color="auto"/>
              <w:right w:val="single" w:sz="6" w:space="0" w:color="auto"/>
            </w:tcBorders>
          </w:tcPr>
          <w:p>
            <w:pPr>
              <w:tabs>
                <w:tab w:val="left" w:pos="6521"/>
              </w:tabs>
              <w:spacing w:before="60"/>
              <w:rPr>
                <w:sz w:val="22"/>
              </w:rPr>
            </w:pPr>
            <w:r>
              <w:rPr>
                <w:sz w:val="22"/>
              </w:rPr>
              <w:t xml:space="preserve">Übertrag von Seite </w:t>
            </w:r>
            <w:r>
              <w:rPr>
                <w:sz w:val="22"/>
                <w:u w:val="single"/>
              </w:rPr>
              <w:fldChar w:fldCharType="begin">
                <w:ffData>
                  <w:name w:val=""/>
                  <w:enabled/>
                  <w:calcOnExit w:val="0"/>
                  <w:textInput>
                    <w:maxLength w:val="3"/>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sz w:val="22"/>
                <w:u w:val="single"/>
              </w:rPr>
              <w:fldChar w:fldCharType="end"/>
            </w:r>
          </w:p>
        </w:tc>
        <w:tc>
          <w:tcPr>
            <w:tcW w:w="2273" w:type="dxa"/>
            <w:tcBorders>
              <w:top w:val="nil"/>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nil"/>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6" w:space="0" w:color="auto"/>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nil"/>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nil"/>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nil"/>
              <w:right w:val="single" w:sz="6" w:space="0" w:color="auto"/>
            </w:tcBorders>
          </w:tcPr>
          <w:p>
            <w:pPr>
              <w:tabs>
                <w:tab w:val="left" w:pos="6521"/>
              </w:tabs>
              <w:spacing w:before="60"/>
              <w:rPr>
                <w:sz w:val="22"/>
              </w:rPr>
            </w:pPr>
            <w:r>
              <w:rPr>
                <w:sz w:val="22"/>
              </w:rPr>
              <w:fldChar w:fldCharType="begin">
                <w:ffData>
                  <w:name w:val="Text9"/>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1418"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2"/>
              </w:rPr>
              <w:fldChar w:fldCharType="begin">
                <w:ffData>
                  <w:name w:val=""/>
                  <w:enabled/>
                  <w:calcOnExit w:val="0"/>
                  <w:textInput>
                    <w:type w:val="date"/>
                    <w:maxLength w:val="10"/>
                    <w:format w:val="dd.MM.yyyy"/>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835" w:type="dxa"/>
            <w:tcBorders>
              <w:top w:val="single" w:sz="6" w:space="0" w:color="auto"/>
              <w:left w:val="single" w:sz="6" w:space="0" w:color="auto"/>
              <w:bottom w:val="nil"/>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969" w:type="dxa"/>
            <w:tcBorders>
              <w:top w:val="single" w:sz="6" w:space="0" w:color="auto"/>
              <w:left w:val="single" w:sz="6" w:space="0" w:color="auto"/>
              <w:bottom w:val="single" w:sz="6" w:space="0" w:color="auto"/>
              <w:right w:val="single" w:sz="6" w:space="0" w:color="auto"/>
            </w:tcBorders>
          </w:tcPr>
          <w:p>
            <w:pPr>
              <w:tabs>
                <w:tab w:val="left" w:pos="6521"/>
              </w:tabs>
              <w:spacing w:before="60"/>
              <w:rPr>
                <w:sz w:val="22"/>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2273" w:type="dxa"/>
            <w:tcBorders>
              <w:top w:val="single" w:sz="6" w:space="0" w:color="auto"/>
              <w:left w:val="single" w:sz="6" w:space="0" w:color="auto"/>
              <w:bottom w:val="single" w:sz="6"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6"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r>
        <w:trPr>
          <w:cantSplit/>
          <w:trHeight w:hRule="exact" w:val="480"/>
        </w:trPr>
        <w:tc>
          <w:tcPr>
            <w:tcW w:w="851" w:type="dxa"/>
            <w:tcBorders>
              <w:top w:val="single" w:sz="6" w:space="0" w:color="auto"/>
              <w:left w:val="single" w:sz="12" w:space="0" w:color="auto"/>
              <w:bottom w:val="single" w:sz="12" w:space="0" w:color="auto"/>
              <w:right w:val="single" w:sz="6" w:space="0" w:color="auto"/>
            </w:tcBorders>
            <w:shd w:val="solid" w:color="808080" w:fill="auto"/>
          </w:tcPr>
          <w:p>
            <w:pPr>
              <w:tabs>
                <w:tab w:val="left" w:pos="6521"/>
              </w:tabs>
              <w:spacing w:before="60"/>
              <w:rPr>
                <w:sz w:val="22"/>
              </w:rPr>
            </w:pPr>
          </w:p>
        </w:tc>
        <w:tc>
          <w:tcPr>
            <w:tcW w:w="1418"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2835" w:type="dxa"/>
            <w:tcBorders>
              <w:top w:val="single" w:sz="6" w:space="0" w:color="auto"/>
              <w:left w:val="single" w:sz="6" w:space="0" w:color="auto"/>
              <w:bottom w:val="single" w:sz="12" w:space="0" w:color="auto"/>
              <w:right w:val="single" w:sz="6" w:space="0" w:color="auto"/>
            </w:tcBorders>
            <w:shd w:val="solid" w:color="808080" w:fill="auto"/>
          </w:tcPr>
          <w:p>
            <w:pPr>
              <w:tabs>
                <w:tab w:val="left" w:pos="6521"/>
              </w:tabs>
              <w:spacing w:before="60"/>
              <w:rPr>
                <w:sz w:val="22"/>
              </w:rPr>
            </w:pPr>
          </w:p>
        </w:tc>
        <w:tc>
          <w:tcPr>
            <w:tcW w:w="3969" w:type="dxa"/>
            <w:tcBorders>
              <w:top w:val="single" w:sz="6" w:space="0" w:color="auto"/>
              <w:left w:val="single" w:sz="6" w:space="0" w:color="auto"/>
              <w:bottom w:val="single" w:sz="12" w:space="0" w:color="auto"/>
              <w:right w:val="single" w:sz="6" w:space="0" w:color="auto"/>
            </w:tcBorders>
          </w:tcPr>
          <w:p>
            <w:pPr>
              <w:tabs>
                <w:tab w:val="left" w:pos="6521"/>
              </w:tabs>
              <w:spacing w:before="60"/>
              <w:rPr>
                <w:sz w:val="22"/>
              </w:rPr>
            </w:pPr>
            <w:r>
              <w:rPr>
                <w:sz w:val="20"/>
              </w:rPr>
              <w:t>Summen / Zwischensummen</w:t>
            </w:r>
          </w:p>
        </w:tc>
        <w:tc>
          <w:tcPr>
            <w:tcW w:w="2273" w:type="dxa"/>
            <w:tcBorders>
              <w:top w:val="single" w:sz="6" w:space="0" w:color="auto"/>
              <w:left w:val="single" w:sz="6" w:space="0" w:color="auto"/>
              <w:bottom w:val="single" w:sz="12" w:space="0" w:color="auto"/>
              <w:right w:val="single" w:sz="6"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c>
          <w:tcPr>
            <w:tcW w:w="2645" w:type="dxa"/>
            <w:tcBorders>
              <w:top w:val="single" w:sz="6" w:space="0" w:color="auto"/>
              <w:left w:val="single" w:sz="6" w:space="0" w:color="auto"/>
              <w:bottom w:val="single" w:sz="12" w:space="0" w:color="auto"/>
              <w:right w:val="single" w:sz="12" w:space="0" w:color="auto"/>
            </w:tcBorders>
          </w:tcPr>
          <w:p>
            <w:pPr>
              <w:tabs>
                <w:tab w:val="left" w:pos="6521"/>
              </w:tabs>
              <w:spacing w:before="60"/>
              <w:jc w:val="right"/>
              <w:rPr>
                <w:sz w:val="22"/>
              </w:rPr>
            </w:pPr>
            <w:r>
              <w:rPr>
                <w:sz w:val="22"/>
              </w:rPr>
              <w:fldChar w:fldCharType="begin">
                <w:ffData>
                  <w:name w:val="Text12"/>
                  <w:enabled/>
                  <w:calcOnExit w:val="0"/>
                  <w:textInput>
                    <w:type w:val="number"/>
                    <w:format w:val="#.##0,0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p>
        </w:tc>
      </w:tr>
    </w:tbl>
    <w:p>
      <w:pPr>
        <w:tabs>
          <w:tab w:val="right" w:pos="14175"/>
        </w:tabs>
        <w:rPr>
          <w:sz w:val="22"/>
        </w:rPr>
      </w:pPr>
      <w:r>
        <w:rPr>
          <w:sz w:val="22"/>
        </w:rPr>
        <w:tab/>
      </w:r>
    </w:p>
    <w:sectPr>
      <w:headerReference w:type="default" r:id="rId6"/>
      <w:footerReference w:type="default" r:id="rId7"/>
      <w:headerReference w:type="first" r:id="rId8"/>
      <w:type w:val="continuous"/>
      <w:pgSz w:w="16840" w:h="11907" w:orient="landscape" w:code="9"/>
      <w:pgMar w:top="1134" w:right="851" w:bottom="284" w:left="993" w:header="0" w:footer="3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8240" behindDoc="0" locked="0" layoutInCell="1" allowOverlap="1">
              <wp:simplePos x="0" y="0"/>
              <wp:positionH relativeFrom="column">
                <wp:posOffset>6621145</wp:posOffset>
              </wp:positionH>
              <wp:positionV relativeFrom="paragraph">
                <wp:posOffset>123190</wp:posOffset>
              </wp:positionV>
              <wp:extent cx="3048000" cy="6858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Verbraucherschutz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1.35pt;margin-top:9.7pt;width:2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qQtw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" filled="f" stroked="f">
              <v:textbox>
                <w:txbxContent>
                  <w:p>
                    <w:pPr>
                      <w:pStyle w:val="Kopfzeile"/>
                      <w:jc w:val="right"/>
                    </w:pPr>
                    <w:r>
                      <w:t xml:space="preserve">Festsetzungsbehörde NRW </w:t>
                    </w:r>
                    <w:r>
                      <w:br/>
                      <w:t xml:space="preserve">für Abwasserabgabe </w:t>
                    </w:r>
                    <w:r>
                      <w:br/>
                    </w:r>
                    <w:r>
                      <w:rPr>
                        <w:sz w:val="16"/>
                        <w:szCs w:val="16"/>
                      </w:rPr>
                      <w:t xml:space="preserve">beim Landesamt für Natur, Umwelt </w:t>
                    </w:r>
                    <w:r>
                      <w:rPr>
                        <w:sz w:val="16"/>
                        <w:szCs w:val="16"/>
                      </w:rPr>
                      <w:br/>
                      <w:t>und Verbraucherschutz NRW</w:t>
                    </w:r>
                  </w:p>
                </w:txbxContent>
              </v:textbox>
              <w10:wrap type="square"/>
            </v:shape>
          </w:pict>
        </mc:Fallback>
      </mc:AlternateContent>
    </w:r>
  </w:p>
  <w:p>
    <w:pPr>
      <w:pStyle w:val="Kopfzeile"/>
    </w:pPr>
  </w:p>
  <w:p>
    <w:pPr>
      <w:pStyle w:val="Kopfzeile"/>
    </w:pPr>
    <w:r>
      <w:rPr>
        <w:b/>
        <w:sz w:val="28"/>
      </w:rPr>
      <w:t>Gesamtkostenaufstellung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7216" behindDoc="0" locked="0" layoutInCell="1" allowOverlap="1">
              <wp:simplePos x="0" y="0"/>
              <wp:positionH relativeFrom="column">
                <wp:posOffset>5783580</wp:posOffset>
              </wp:positionH>
              <wp:positionV relativeFrom="paragraph">
                <wp:posOffset>65716</wp:posOffset>
              </wp:positionV>
              <wp:extent cx="3955017" cy="680794"/>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017" cy="680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Kopfzeile"/>
                            <w:jc w:val="right"/>
                            <w:rPr>
                              <w:sz w:val="16"/>
                              <w:szCs w:val="16"/>
                            </w:rPr>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5.4pt;margin-top:5.15pt;width:311.4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DC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" filled="f" stroked="f">
              <v:textbox>
                <w:txbxContent>
                  <w:p>
                    <w:pPr>
                      <w:pStyle w:val="Kopfzeile"/>
                      <w:jc w:val="right"/>
                      <w:rPr>
                        <w:sz w:val="16"/>
                        <w:szCs w:val="16"/>
                      </w:rPr>
                    </w:pPr>
                    <w:r>
                      <w:t xml:space="preserve">Festsetzungsbehörde NRW </w:t>
                    </w:r>
                    <w:r>
                      <w:br/>
                      <w:t xml:space="preserve">für Abwasserabgabe </w:t>
                    </w:r>
                    <w:r>
                      <w:br/>
                    </w:r>
                    <w:r>
                      <w:rPr>
                        <w:sz w:val="16"/>
                        <w:szCs w:val="16"/>
                      </w:rPr>
                      <w:t xml:space="preserve">beim Landesamt für Natur, Umwelt </w:t>
                    </w:r>
                    <w:r>
                      <w:rPr>
                        <w:sz w:val="16"/>
                        <w:szCs w:val="16"/>
                      </w:rPr>
                      <w:br/>
                      <w:t>und Klima NRW</w:t>
                    </w:r>
                  </w:p>
                </w:txbxContent>
              </v:textbox>
            </v:shape>
          </w:pict>
        </mc:Fallback>
      </mc:AlternateContent>
    </w:r>
  </w:p>
  <w:p>
    <w:pPr>
      <w:pStyle w:val="Kopfzeile"/>
    </w:pPr>
  </w:p>
  <w:p>
    <w:pPr>
      <w:pStyle w:val="Kopfzeile"/>
    </w:pPr>
    <w:r>
      <w:rPr>
        <w:b/>
        <w:sz w:val="28"/>
      </w:rPr>
      <w:t>Gesamtkostenaufstellung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55CDC5-827F-4F14-A108-E5BA5694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Kopfzeile">
    <w:name w:val="header"/>
    <w:basedOn w:val="Standard"/>
    <w:pPr>
      <w:tabs>
        <w:tab w:val="center" w:pos="4536"/>
        <w:tab w:val="right" w:pos="9072"/>
      </w:tabs>
    </w:p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Kostenaufstellung für Verrechnung nach § 10 Abs.3 oder 4</vt:lpstr>
    </vt:vector>
  </TitlesOfParts>
  <Manager>André Weitkämper</Manager>
  <Company>LUA</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Kostenaufstellung für Verrechnung nach § 10 Abs.3 oder 4</dc:title>
  <dc:creator>glaluaa</dc:creator>
  <dc:description>Formular D181</dc:description>
  <cp:lastModifiedBy>Weitkämper, André</cp:lastModifiedBy>
  <cp:revision>4</cp:revision>
  <cp:lastPrinted>2019-05-03T10:02:00Z</cp:lastPrinted>
  <dcterms:created xsi:type="dcterms:W3CDTF">2022-01-17T12:18:00Z</dcterms:created>
  <dcterms:modified xsi:type="dcterms:W3CDTF">2025-03-31T05:30:00Z</dcterms:modified>
</cp:coreProperties>
</file>