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Fuzeile"/>
        <w:spacing w:before="360"/>
        <w:rPr>
          <w:rFonts w:ascii="Arial" w:hAnsi="Arial" w:cs="Arial"/>
          <w:b/>
          <w:i/>
          <w:sz w:val="56"/>
          <w:szCs w:val="56"/>
        </w:rPr>
      </w:pPr>
      <w:r>
        <w:rPr>
          <w:rFonts w:ascii="Arial" w:hAnsi="Arial" w:cs="Arial"/>
          <w:b/>
          <w:i/>
          <w:noProof/>
          <w:sz w:val="56"/>
          <w:szCs w:val="5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4545965</wp:posOffset>
            </wp:positionH>
            <wp:positionV relativeFrom="page">
              <wp:posOffset>208242</wp:posOffset>
            </wp:positionV>
            <wp:extent cx="2145432" cy="590400"/>
            <wp:effectExtent l="0" t="0" r="7620" b="635"/>
            <wp:wrapNone/>
            <wp:docPr id="209" name="Bild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LANUV-Absenderkennung s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432" cy="59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i/>
          <w:noProof/>
          <w:sz w:val="56"/>
          <w:szCs w:val="56"/>
        </w:rPr>
        <w:t>D</w:t>
      </w:r>
    </w:p>
    <w:p>
      <w:pPr>
        <w:autoSpaceDE w:val="0"/>
        <w:autoSpaceDN w:val="0"/>
        <w:adjustRightInd w:val="0"/>
        <w:spacing w:after="6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</w:p>
    <w:p>
      <w:pPr>
        <w:autoSpaceDE w:val="0"/>
        <w:autoSpaceDN w:val="0"/>
        <w:adjustRightInd w:val="0"/>
        <w:spacing w:after="6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Registrierung eines Nutzers für das</w:t>
      </w:r>
    </w:p>
    <w:p>
      <w:pPr>
        <w:autoSpaceDE w:val="0"/>
        <w:autoSpaceDN w:val="0"/>
        <w:adjustRightInd w:val="0"/>
        <w:spacing w:before="60" w:after="60" w:line="240" w:lineRule="auto"/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Abfalldeponiedaten-Informationssystem – </w:t>
      </w:r>
      <w:r>
        <w:rPr>
          <w:rFonts w:ascii="Arial" w:hAnsi="Arial" w:cs="Arial"/>
          <w:b/>
          <w:bCs/>
          <w:i/>
          <w:iCs/>
          <w:sz w:val="28"/>
          <w:szCs w:val="28"/>
        </w:rPr>
        <w:t>ADDISweb</w:t>
      </w:r>
    </w:p>
    <w:p>
      <w:pPr>
        <w:pStyle w:val="Fuzeile"/>
        <w:spacing w:before="60" w:after="60"/>
        <w:jc w:val="center"/>
        <w:rPr>
          <w:sz w:val="32"/>
          <w:szCs w:val="32"/>
        </w:rPr>
      </w:pPr>
      <w:r>
        <w:rPr>
          <w:rFonts w:ascii="Arial" w:hAnsi="Arial" w:cs="Arial"/>
          <w:b/>
          <w:bCs/>
          <w:sz w:val="28"/>
          <w:szCs w:val="28"/>
        </w:rPr>
        <w:t>- Betreiberrolle -</w:t>
      </w:r>
    </w:p>
    <w:p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Hiermit wird die Registrierung eines Nutzers im Informationssystem </w:t>
      </w:r>
      <w:r>
        <w:rPr>
          <w:rFonts w:ascii="Arial" w:hAnsi="Arial" w:cs="Arial"/>
          <w:i/>
          <w:iCs/>
          <w:sz w:val="20"/>
          <w:szCs w:val="20"/>
        </w:rPr>
        <w:t xml:space="preserve">ADDISweb </w:t>
      </w:r>
      <w:r>
        <w:rPr>
          <w:rFonts w:ascii="Arial" w:hAnsi="Arial" w:cs="Arial"/>
          <w:sz w:val="20"/>
          <w:szCs w:val="20"/>
        </w:rPr>
        <w:t>beantragt.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3821"/>
        <w:gridCol w:w="5388"/>
      </w:tblGrid>
      <w:tr>
        <w:tc>
          <w:tcPr>
            <w:tcW w:w="3821" w:type="dxa"/>
          </w:tcPr>
          <w:p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Vorname und Name</w:t>
            </w:r>
          </w:p>
        </w:tc>
        <w:tc>
          <w:tcPr>
            <w:tcW w:w="5388" w:type="dxa"/>
            <w:shd w:val="clear" w:color="auto" w:fill="FFE599" w:themeFill="accent4" w:themeFillTint="66"/>
          </w:tcPr>
          <w:p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>
        <w:tc>
          <w:tcPr>
            <w:tcW w:w="3821" w:type="dxa"/>
          </w:tcPr>
          <w:p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Betrieb/Gesellschaft</w:t>
            </w:r>
          </w:p>
          <w:p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i/>
                <w:iCs/>
              </w:rPr>
            </w:pPr>
          </w:p>
        </w:tc>
        <w:tc>
          <w:tcPr>
            <w:tcW w:w="5388" w:type="dxa"/>
            <w:shd w:val="clear" w:color="auto" w:fill="FFE599" w:themeFill="accent4" w:themeFillTint="66"/>
          </w:tcPr>
          <w:p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>
        <w:tc>
          <w:tcPr>
            <w:tcW w:w="3821" w:type="dxa"/>
          </w:tcPr>
          <w:p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Straße und Hausnummer</w:t>
            </w:r>
          </w:p>
        </w:tc>
        <w:tc>
          <w:tcPr>
            <w:tcW w:w="5388" w:type="dxa"/>
            <w:shd w:val="clear" w:color="auto" w:fill="FFE599" w:themeFill="accent4" w:themeFillTint="66"/>
          </w:tcPr>
          <w:p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>
        <w:tc>
          <w:tcPr>
            <w:tcW w:w="3821" w:type="dxa"/>
          </w:tcPr>
          <w:p>
            <w:pPr>
              <w:spacing w:before="20" w:after="20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iCs/>
              </w:rPr>
              <w:t>Postleitzahl und Ort</w:t>
            </w:r>
          </w:p>
        </w:tc>
        <w:tc>
          <w:tcPr>
            <w:tcW w:w="5388" w:type="dxa"/>
            <w:shd w:val="clear" w:color="auto" w:fill="FFE599" w:themeFill="accent4" w:themeFillTint="66"/>
          </w:tcPr>
          <w:p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>
        <w:tc>
          <w:tcPr>
            <w:tcW w:w="3821" w:type="dxa"/>
          </w:tcPr>
          <w:p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Telefon</w:t>
            </w:r>
          </w:p>
        </w:tc>
        <w:tc>
          <w:tcPr>
            <w:tcW w:w="5388" w:type="dxa"/>
            <w:shd w:val="clear" w:color="auto" w:fill="FFE599" w:themeFill="accent4" w:themeFillTint="66"/>
          </w:tcPr>
          <w:p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>
        <w:tc>
          <w:tcPr>
            <w:tcW w:w="3821" w:type="dxa"/>
          </w:tcPr>
          <w:p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E-Mail-Adresse</w:t>
            </w:r>
          </w:p>
        </w:tc>
        <w:tc>
          <w:tcPr>
            <w:tcW w:w="5388" w:type="dxa"/>
            <w:shd w:val="clear" w:color="auto" w:fill="FFE599" w:themeFill="accent4" w:themeFillTint="66"/>
          </w:tcPr>
          <w:p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  <w:tr>
        <w:tc>
          <w:tcPr>
            <w:tcW w:w="3821" w:type="dxa"/>
          </w:tcPr>
          <w:p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Deponiebetreiber</w:t>
            </w:r>
          </w:p>
          <w:p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(falls abweichend von Gesellschaft)</w:t>
            </w:r>
          </w:p>
        </w:tc>
        <w:tc>
          <w:tcPr>
            <w:tcW w:w="5388" w:type="dxa"/>
            <w:shd w:val="clear" w:color="auto" w:fill="FFE599" w:themeFill="accent4" w:themeFillTint="66"/>
          </w:tcPr>
          <w:p>
            <w:pPr>
              <w:spacing w:before="20" w:after="20"/>
              <w:rPr>
                <w:rFonts w:ascii="Arial" w:hAnsi="Arial"/>
              </w:rPr>
            </w:pPr>
          </w:p>
        </w:tc>
      </w:tr>
      <w:tr>
        <w:tc>
          <w:tcPr>
            <w:tcW w:w="3821" w:type="dxa"/>
            <w:shd w:val="clear" w:color="auto" w:fill="D9D9D9" w:themeFill="background1" w:themeFillShade="D9"/>
          </w:tcPr>
          <w:p>
            <w:pPr>
              <w:autoSpaceDE w:val="0"/>
              <w:autoSpaceDN w:val="0"/>
              <w:adjustRightInd w:val="0"/>
              <w:spacing w:before="20" w:after="20"/>
              <w:rPr>
                <w:rFonts w:ascii="Arial" w:hAnsi="Arial" w:cs="Arial"/>
                <w:b/>
                <w:i/>
                <w:iCs/>
              </w:rPr>
            </w:pPr>
            <w:r>
              <w:rPr>
                <w:rFonts w:ascii="Arial" w:hAnsi="Arial" w:cs="Arial"/>
                <w:b/>
                <w:i/>
                <w:iCs/>
              </w:rPr>
              <w:t>Nutzer-Identifikation / Datum</w:t>
            </w:r>
          </w:p>
          <w:p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(wird vom LANUK ausgefüllt)</w:t>
            </w:r>
          </w:p>
        </w:tc>
        <w:tc>
          <w:tcPr>
            <w:tcW w:w="5388" w:type="dxa"/>
            <w:shd w:val="clear" w:color="auto" w:fill="D9D9D9" w:themeFill="background1" w:themeFillShade="D9"/>
          </w:tcPr>
          <w:p>
            <w:pPr>
              <w:spacing w:before="20" w:after="20"/>
              <w:rPr>
                <w:rFonts w:ascii="Arial" w:hAnsi="Arial"/>
                <w:sz w:val="22"/>
                <w:szCs w:val="22"/>
              </w:rPr>
            </w:pPr>
          </w:p>
        </w:tc>
      </w:tr>
    </w:tbl>
    <w:p>
      <w:pPr>
        <w:autoSpaceDE w:val="0"/>
        <w:autoSpaceDN w:val="0"/>
        <w:adjustRightInd w:val="0"/>
        <w:spacing w:before="120" w:after="0" w:line="240" w:lineRule="auto"/>
        <w:ind w:right="-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oben genannte Person ist bis zum Widerruf berechtigt, in Vertretung der als Deponiebetreiber</w:t>
      </w:r>
    </w:p>
    <w:p>
      <w:pPr>
        <w:autoSpaceDE w:val="0"/>
        <w:autoSpaceDN w:val="0"/>
        <w:adjustRightInd w:val="0"/>
        <w:spacing w:after="0" w:line="240" w:lineRule="auto"/>
        <w:ind w:righ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eingetragenen Gesellschaft alle Eingaben zum Jahresbericht nach § 13 (5) DepV vorzunehmen,</w:t>
      </w:r>
    </w:p>
    <w:p>
      <w:pPr>
        <w:autoSpaceDE w:val="0"/>
        <w:autoSpaceDN w:val="0"/>
        <w:adjustRightInd w:val="0"/>
        <w:spacing w:after="0" w:line="240" w:lineRule="auto"/>
        <w:ind w:righ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zu ändern oder zu löschen, die im Rahmen der Verpflichtung nach § 1 DepSüVO oder einer durch einen Verwaltungsakt im Einzelfall geregelten, entsprechenden Verpflichtung durch den</w:t>
      </w:r>
    </w:p>
    <w:p>
      <w:pPr>
        <w:spacing w:after="0"/>
        <w:ind w:right="-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Deponiebetreiber gegenüber der zuständigen Behörde zu leisten sind.</w:t>
      </w:r>
    </w:p>
    <w:p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Die Berechtigung erstreckt sich auf die folgenden Deponien, die in der Verantwortung des Deponiebetreibers liegen (Entsorgernummer oder Deponiebezeichnung lt. ADDISweb):</w:t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4531"/>
        <w:gridCol w:w="236"/>
        <w:gridCol w:w="4442"/>
      </w:tblGrid>
      <w:tr>
        <w:tc>
          <w:tcPr>
            <w:tcW w:w="4531" w:type="dxa"/>
            <w:tcBorders>
              <w:right w:val="single" w:sz="4" w:space="0" w:color="auto"/>
            </w:tcBorders>
            <w:shd w:val="clear" w:color="auto" w:fill="FFE599" w:themeFill="accent4" w:themeFillTint="66"/>
          </w:tcPr>
          <w:p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</w:rPr>
            </w:pPr>
          </w:p>
        </w:tc>
        <w:tc>
          <w:tcPr>
            <w:tcW w:w="4442" w:type="dxa"/>
            <w:tcBorders>
              <w:left w:val="single" w:sz="4" w:space="0" w:color="auto"/>
            </w:tcBorders>
            <w:shd w:val="clear" w:color="auto" w:fill="FFE599" w:themeFill="accent4" w:themeFillTint="66"/>
          </w:tcPr>
          <w:p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</w:rPr>
            </w:pPr>
          </w:p>
        </w:tc>
      </w:tr>
      <w:tr>
        <w:tc>
          <w:tcPr>
            <w:tcW w:w="4531" w:type="dxa"/>
            <w:tcBorders>
              <w:right w:val="single" w:sz="4" w:space="0" w:color="auto"/>
            </w:tcBorders>
            <w:shd w:val="clear" w:color="auto" w:fill="FFE599" w:themeFill="accent4" w:themeFillTint="66"/>
          </w:tcPr>
          <w:p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</w:rPr>
            </w:pPr>
          </w:p>
        </w:tc>
        <w:tc>
          <w:tcPr>
            <w:tcW w:w="4442" w:type="dxa"/>
            <w:tcBorders>
              <w:left w:val="single" w:sz="4" w:space="0" w:color="auto"/>
            </w:tcBorders>
            <w:shd w:val="clear" w:color="auto" w:fill="FFE599" w:themeFill="accent4" w:themeFillTint="66"/>
          </w:tcPr>
          <w:p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</w:rPr>
            </w:pPr>
          </w:p>
        </w:tc>
      </w:tr>
      <w:tr>
        <w:tc>
          <w:tcPr>
            <w:tcW w:w="4531" w:type="dxa"/>
            <w:tcBorders>
              <w:right w:val="single" w:sz="4" w:space="0" w:color="auto"/>
            </w:tcBorders>
            <w:shd w:val="clear" w:color="auto" w:fill="FFE599" w:themeFill="accent4" w:themeFillTint="66"/>
          </w:tcPr>
          <w:p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</w:rPr>
            </w:pPr>
          </w:p>
        </w:tc>
        <w:tc>
          <w:tcPr>
            <w:tcW w:w="4442" w:type="dxa"/>
            <w:tcBorders>
              <w:left w:val="single" w:sz="4" w:space="0" w:color="auto"/>
            </w:tcBorders>
            <w:shd w:val="clear" w:color="auto" w:fill="FFE599" w:themeFill="accent4" w:themeFillTint="66"/>
          </w:tcPr>
          <w:p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</w:rPr>
            </w:pPr>
          </w:p>
        </w:tc>
      </w:tr>
      <w:tr>
        <w:tc>
          <w:tcPr>
            <w:tcW w:w="4531" w:type="dxa"/>
            <w:tcBorders>
              <w:right w:val="single" w:sz="4" w:space="0" w:color="auto"/>
            </w:tcBorders>
            <w:shd w:val="clear" w:color="auto" w:fill="FFE599" w:themeFill="accent4" w:themeFillTint="66"/>
          </w:tcPr>
          <w:p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</w:rPr>
            </w:pPr>
          </w:p>
        </w:tc>
        <w:tc>
          <w:tcPr>
            <w:tcW w:w="4442" w:type="dxa"/>
            <w:tcBorders>
              <w:left w:val="single" w:sz="4" w:space="0" w:color="auto"/>
            </w:tcBorders>
            <w:shd w:val="clear" w:color="auto" w:fill="FFE599" w:themeFill="accent4" w:themeFillTint="66"/>
          </w:tcPr>
          <w:p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/>
              </w:rPr>
            </w:pPr>
          </w:p>
        </w:tc>
      </w:tr>
    </w:tbl>
    <w:p>
      <w:pPr>
        <w:autoSpaceDE w:val="0"/>
        <w:autoSpaceDN w:val="0"/>
        <w:adjustRightInd w:val="0"/>
        <w:spacing w:before="120" w:after="0" w:line="240" w:lineRule="auto"/>
        <w:ind w:right="-425"/>
        <w:rPr>
          <w:rFonts w:ascii="Arial" w:hAnsi="Arial"/>
        </w:rPr>
      </w:pPr>
      <w:r>
        <w:rPr>
          <w:rFonts w:ascii="Arial" w:hAnsi="Arial" w:cs="Arial"/>
          <w:i/>
          <w:iCs/>
          <w:sz w:val="18"/>
          <w:szCs w:val="18"/>
        </w:rPr>
        <w:t>In der Überwachungspflicht stehen grundsätzlich Deponien in der Ablagerungs-, Stilllegungs- und Nachsorgephase.</w:t>
      </w:r>
    </w:p>
    <w:p>
      <w:pPr>
        <w:spacing w:before="120" w:after="0" w:line="320" w:lineRule="exact"/>
        <w:ind w:right="-1985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40"/>
          <w:szCs w:val="40"/>
        </w:rPr>
        <w:t>□</w:t>
      </w:r>
      <w:r>
        <w:rPr>
          <w:rFonts w:ascii="Arial" w:hAnsi="Arial"/>
          <w:sz w:val="20"/>
          <w:szCs w:val="20"/>
        </w:rPr>
        <w:t xml:space="preserve">       Es soll nur ein lesender Zugriff (nicht aktiver Nutzer) eingerichtet </w:t>
      </w:r>
      <w:bookmarkStart w:id="0" w:name="_GoBack"/>
      <w:bookmarkEnd w:id="0"/>
      <w:r>
        <w:rPr>
          <w:rFonts w:ascii="Arial" w:hAnsi="Arial"/>
          <w:sz w:val="20"/>
          <w:szCs w:val="20"/>
        </w:rPr>
        <w:t>werden.</w:t>
      </w:r>
    </w:p>
    <w:p>
      <w:pPr>
        <w:spacing w:before="120" w:after="0" w:line="320" w:lineRule="exact"/>
        <w:ind w:right="-198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Wir bitten um Zuweisung einer Nutzer-Identifikation.</w:t>
      </w:r>
    </w:p>
    <w:p>
      <w:pPr>
        <w:spacing w:before="120" w:after="0" w:line="320" w:lineRule="exact"/>
        <w:ind w:right="-1985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Der Nutzer verpflichtet sich, die Zugangsdaten für die Nutzung des Informationssystems nicht</w:t>
      </w:r>
    </w:p>
    <w:p>
      <w:pPr>
        <w:spacing w:after="0" w:line="320" w:lineRule="exact"/>
        <w:ind w:right="-1986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weiterzugeben und keiner anderen Person zur Kenntnis gelangen zu lassen.</w:t>
      </w:r>
    </w:p>
    <w:p>
      <w:pPr>
        <w:tabs>
          <w:tab w:val="left" w:pos="5245"/>
        </w:tabs>
        <w:spacing w:before="120" w:after="0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Nutzer (Angaben s. o.)</w:t>
      </w:r>
      <w:r>
        <w:rPr>
          <w:rFonts w:ascii="Arial" w:hAnsi="Arial"/>
          <w:i/>
          <w:iCs/>
          <w:sz w:val="20"/>
          <w:szCs w:val="20"/>
        </w:rPr>
        <w:tab/>
        <w:t>für den Deponiebetreiber</w:t>
      </w:r>
    </w:p>
    <w:p>
      <w:pPr>
        <w:spacing w:line="320" w:lineRule="exact"/>
        <w:rPr>
          <w:rFonts w:ascii="Arial" w:hAnsi="Arial"/>
          <w:i/>
          <w:iCs/>
        </w:rPr>
      </w:pPr>
    </w:p>
    <w:p>
      <w:pPr>
        <w:spacing w:after="0" w:line="320" w:lineRule="exact"/>
        <w:rPr>
          <w:rFonts w:ascii="Arial" w:hAnsi="Arial"/>
        </w:rPr>
      </w:pPr>
      <w:r>
        <w:rPr>
          <w:rFonts w:ascii="Arial" w:hAnsi="Arial"/>
        </w:rPr>
        <w:t>…………………………………………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………………………………………… </w:t>
      </w:r>
    </w:p>
    <w:p>
      <w:pPr>
        <w:spacing w:before="120" w:after="120" w:line="320" w:lineRule="exact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(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  <w:t>)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  <w:t>(</w:t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</w:r>
      <w:r>
        <w:rPr>
          <w:rFonts w:ascii="Arial" w:hAnsi="Arial"/>
          <w:i/>
          <w:iCs/>
        </w:rPr>
        <w:tab/>
        <w:t>)</w:t>
      </w:r>
    </w:p>
    <w:p>
      <w:pPr>
        <w:spacing w:after="0" w:line="320" w:lineRule="exact"/>
        <w:rPr>
          <w:rFonts w:ascii="Arial" w:hAnsi="Arial"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>Ort, Datum</w:t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</w:r>
      <w:r>
        <w:rPr>
          <w:rFonts w:ascii="Arial" w:hAnsi="Arial"/>
          <w:i/>
          <w:iCs/>
          <w:sz w:val="20"/>
          <w:szCs w:val="20"/>
        </w:rPr>
        <w:tab/>
        <w:t>Ort, Datum</w:t>
      </w:r>
    </w:p>
    <w:p>
      <w:pPr>
        <w:spacing w:after="0" w:line="320" w:lineRule="exact"/>
        <w:rPr>
          <w:rFonts w:ascii="Arial" w:hAnsi="Arial"/>
          <w:i/>
          <w:iCs/>
          <w:sz w:val="20"/>
          <w:szCs w:val="20"/>
        </w:rPr>
      </w:pPr>
    </w:p>
    <w:p>
      <w:pPr>
        <w:spacing w:after="0"/>
        <w:rPr>
          <w:rFonts w:ascii="Arial" w:hAnsi="Arial"/>
          <w:b/>
          <w:i/>
          <w:iCs/>
          <w:sz w:val="20"/>
          <w:szCs w:val="20"/>
        </w:rPr>
      </w:pPr>
      <w:r>
        <w:rPr>
          <w:rFonts w:ascii="Arial" w:hAnsi="Arial"/>
          <w:i/>
          <w:iCs/>
          <w:sz w:val="20"/>
          <w:szCs w:val="20"/>
        </w:rPr>
        <w:t xml:space="preserve">Das Formular nach Eintragung der Angaben ausdrucken und unterzeichnet an das LANUK vorzugsweise per E-Mail zurücksenden an: </w:t>
      </w:r>
      <w:hyperlink r:id="rId6" w:history="1">
        <w:r>
          <w:rPr>
            <w:rStyle w:val="Hyperlink"/>
            <w:rFonts w:ascii="Arial" w:hAnsi="Arial"/>
            <w:b/>
            <w:i/>
            <w:iCs/>
            <w:sz w:val="20"/>
            <w:szCs w:val="20"/>
          </w:rPr>
          <w:t>addis@lanuk.nrw.de</w:t>
        </w:r>
      </w:hyperlink>
    </w:p>
    <w:p>
      <w:pPr>
        <w:spacing w:before="120" w:after="0"/>
        <w:rPr>
          <w:rFonts w:ascii="Arial" w:hAnsi="Arial"/>
          <w:b/>
          <w:i/>
          <w:iCs/>
        </w:rPr>
      </w:pPr>
    </w:p>
    <w:p>
      <w:pPr>
        <w:pBdr>
          <w:top w:val="single" w:sz="4" w:space="1" w:color="auto"/>
        </w:pBdr>
        <w:spacing w:after="0"/>
        <w:rPr>
          <w:rFonts w:ascii="Arial" w:hAnsi="Arial"/>
          <w:i/>
          <w:iCs/>
        </w:rPr>
      </w:pPr>
      <w:r>
        <w:rPr>
          <w:rFonts w:ascii="Arial" w:hAnsi="Arial" w:cs="Arial"/>
          <w:sz w:val="18"/>
          <w:szCs w:val="18"/>
        </w:rPr>
        <w:t>Landesamt für Natur, Umwelt und Klima Nordrhein-Westfalen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Fachbereich 72</w:t>
      </w:r>
    </w:p>
    <w:sectPr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A0DCE-FFA3-4661-BD92-413F1FB2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 w:line="240" w:lineRule="auto"/>
      <w:outlineLvl w:val="0"/>
    </w:pPr>
    <w:rPr>
      <w:rFonts w:ascii="Arial Fett" w:hAnsi="Arial Fett"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pPr>
      <w:outlineLvl w:val="1"/>
    </w:pPr>
    <w:rPr>
      <w:rFonts w:eastAsia="Times New Roman" w:cs="Times New Roman"/>
      <w:b w:val="0"/>
      <w:bCs w:val="0"/>
      <w:kern w:val="28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Pr>
      <w:rFonts w:ascii="Arial Fett" w:hAnsi="Arial Fett" w:cs="Arial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rPr>
      <w:rFonts w:ascii="Arial Fett" w:eastAsia="Times New Roman" w:hAnsi="Arial Fett" w:cs="Times New Roman"/>
      <w:kern w:val="28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Pr>
      <w:rFonts w:ascii="Arial" w:hAnsi="Arial" w:cs="Arial"/>
      <w:b/>
      <w:bCs/>
      <w:sz w:val="24"/>
      <w:szCs w:val="26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dis@lanuk.nrw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D3969-46A9-4F13-A068-E729BD5CF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1620</Characters>
  <Application>Microsoft Office Word</Application>
  <DocSecurity>0</DocSecurity>
  <Lines>147</Lines>
  <Paragraphs>110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LANUV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Trapp, Michael</dc:creator>
  <cp:keywords/>
  <dc:description/>
  <cp:lastModifiedBy>Trapp, Michael</cp:lastModifiedBy>
  <cp:revision>8</cp:revision>
  <cp:lastPrinted>2025-07-31T12:25:00Z</cp:lastPrinted>
  <dcterms:created xsi:type="dcterms:W3CDTF">2025-07-31T10:29:00Z</dcterms:created>
  <dcterms:modified xsi:type="dcterms:W3CDTF">2025-07-31T12:49:00Z</dcterms:modified>
</cp:coreProperties>
</file>